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6D0A0E01" w:rsidR="001822B3" w:rsidRDefault="00866844" w:rsidP="001822B3">
      <w:pPr>
        <w:spacing w:after="0" w:line="240" w:lineRule="auto"/>
        <w:ind w:firstLine="720"/>
        <w:rPr>
          <w:rFonts w:ascii="Times New Roman" w:eastAsia="Times New Roman" w:hAnsi="Times New Roman" w:cs="Times New Roman"/>
          <w:sz w:val="32"/>
          <w:szCs w:val="32"/>
        </w:rPr>
      </w:pPr>
      <w:r>
        <w:rPr>
          <w:noProof/>
        </w:rPr>
        <w:drawing>
          <wp:anchor distT="0" distB="0" distL="114300" distR="114300" simplePos="0" relativeHeight="251659264" behindDoc="0" locked="0" layoutInCell="1" hidden="0" allowOverlap="1" wp14:anchorId="565DF330" wp14:editId="7E00D47D">
            <wp:simplePos x="0" y="0"/>
            <wp:positionH relativeFrom="column">
              <wp:posOffset>0</wp:posOffset>
            </wp:positionH>
            <wp:positionV relativeFrom="paragraph">
              <wp:posOffset>0</wp:posOffset>
            </wp:positionV>
            <wp:extent cx="1838325" cy="124777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38325" cy="1247775"/>
                    </a:xfrm>
                    <a:prstGeom prst="rect">
                      <a:avLst/>
                    </a:prstGeom>
                    <a:ln/>
                  </pic:spPr>
                </pic:pic>
              </a:graphicData>
            </a:graphic>
            <wp14:sizeRelH relativeFrom="margin">
              <wp14:pctWidth>0</wp14:pctWidth>
            </wp14:sizeRelH>
            <wp14:sizeRelV relativeFrom="margin">
              <wp14:pctHeight>0</wp14:pctHeight>
            </wp14:sizeRelV>
          </wp:anchor>
        </w:drawing>
      </w:r>
      <w:r w:rsidR="001822B3">
        <w:rPr>
          <w:rFonts w:ascii="Arial" w:eastAsia="Arial" w:hAnsi="Arial" w:cs="Arial"/>
          <w:color w:val="000000"/>
          <w:sz w:val="32"/>
          <w:szCs w:val="32"/>
        </w:rPr>
        <w:t>Bancroft Memorial Library</w:t>
      </w:r>
    </w:p>
    <w:p w14:paraId="631CF03F"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683998FF" w14:textId="666BBC39"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0413C5">
        <w:rPr>
          <w:rFonts w:ascii="Arial" w:eastAsia="Arial" w:hAnsi="Arial" w:cs="Arial"/>
          <w:color w:val="000000"/>
          <w:sz w:val="32"/>
          <w:szCs w:val="32"/>
        </w:rPr>
        <w:t>March 9,</w:t>
      </w:r>
      <w:r w:rsidR="00C50B8D">
        <w:rPr>
          <w:rFonts w:ascii="Arial" w:eastAsia="Arial" w:hAnsi="Arial" w:cs="Arial"/>
          <w:color w:val="000000"/>
          <w:sz w:val="32"/>
          <w:szCs w:val="32"/>
        </w:rPr>
        <w:t xml:space="preserve"> 2023</w:t>
      </w:r>
    </w:p>
    <w:p w14:paraId="04AF4F00" w14:textId="77777777" w:rsidR="001822B3" w:rsidRDefault="001822B3" w:rsidP="001822B3">
      <w:pPr>
        <w:spacing w:after="0" w:line="240" w:lineRule="auto"/>
        <w:rPr>
          <w:rFonts w:ascii="Arial" w:eastAsia="Arial" w:hAnsi="Arial" w:cs="Arial"/>
          <w:color w:val="000000"/>
          <w:sz w:val="24"/>
          <w:szCs w:val="24"/>
        </w:rPr>
      </w:pPr>
    </w:p>
    <w:p w14:paraId="547656BD" w14:textId="77777777" w:rsidR="001822B3" w:rsidRDefault="001822B3" w:rsidP="001822B3">
      <w:pPr>
        <w:spacing w:after="0" w:line="240" w:lineRule="auto"/>
        <w:rPr>
          <w:rFonts w:ascii="Arial" w:eastAsia="Arial" w:hAnsi="Arial" w:cs="Arial"/>
          <w:color w:val="000000"/>
          <w:sz w:val="24"/>
          <w:szCs w:val="24"/>
        </w:rPr>
      </w:pPr>
    </w:p>
    <w:p w14:paraId="5AEA8326" w14:textId="77777777" w:rsidR="001822B3" w:rsidRDefault="001822B3" w:rsidP="001822B3">
      <w:pPr>
        <w:spacing w:after="0" w:line="240" w:lineRule="auto"/>
        <w:rPr>
          <w:rFonts w:ascii="Arial" w:eastAsia="Arial" w:hAnsi="Arial" w:cs="Arial"/>
          <w:color w:val="000000"/>
          <w:sz w:val="24"/>
          <w:szCs w:val="24"/>
        </w:rPr>
      </w:pPr>
    </w:p>
    <w:p w14:paraId="71B6379F" w14:textId="77777777" w:rsidR="001822B3" w:rsidRDefault="001822B3" w:rsidP="001822B3">
      <w:pPr>
        <w:spacing w:after="0" w:line="240" w:lineRule="auto"/>
        <w:rPr>
          <w:rFonts w:ascii="Arial" w:eastAsia="Arial" w:hAnsi="Arial" w:cs="Arial"/>
          <w:color w:val="000000"/>
          <w:sz w:val="24"/>
          <w:szCs w:val="24"/>
        </w:rPr>
      </w:pPr>
    </w:p>
    <w:p w14:paraId="3F49496A" w14:textId="299EA9D8"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Present: Frederick Oldfield III, Chair</w:t>
      </w:r>
      <w:r w:rsidR="00866844">
        <w:rPr>
          <w:rFonts w:ascii="Arial" w:eastAsia="Arial" w:hAnsi="Arial" w:cs="Arial"/>
          <w:color w:val="000000"/>
          <w:sz w:val="24"/>
          <w:szCs w:val="24"/>
        </w:rPr>
        <w:t>,</w:t>
      </w:r>
      <w:r w:rsidRPr="00E6450D">
        <w:rPr>
          <w:rFonts w:ascii="Arial" w:eastAsia="Arial" w:hAnsi="Arial" w:cs="Arial"/>
          <w:color w:val="000000"/>
          <w:sz w:val="24"/>
          <w:szCs w:val="24"/>
        </w:rPr>
        <w:t xml:space="preserve"> Christine Seaver, Secretary</w:t>
      </w:r>
      <w:r w:rsidR="00866844">
        <w:rPr>
          <w:rFonts w:ascii="Arial" w:eastAsia="Arial" w:hAnsi="Arial" w:cs="Arial"/>
          <w:color w:val="000000"/>
          <w:sz w:val="24"/>
          <w:szCs w:val="24"/>
        </w:rPr>
        <w:t>,</w:t>
      </w:r>
      <w:r w:rsidRPr="00E6450D">
        <w:rPr>
          <w:rFonts w:ascii="Arial" w:eastAsia="Arial" w:hAnsi="Arial" w:cs="Arial"/>
          <w:color w:val="000000"/>
          <w:sz w:val="24"/>
          <w:szCs w:val="24"/>
        </w:rPr>
        <w:t xml:space="preserve"> Marie Riddell, Tricia Perry, Library Director</w:t>
      </w:r>
      <w:r w:rsidR="000413C5">
        <w:rPr>
          <w:rFonts w:ascii="Arial" w:eastAsia="Arial" w:hAnsi="Arial" w:cs="Arial"/>
          <w:color w:val="000000"/>
          <w:sz w:val="24"/>
          <w:szCs w:val="24"/>
        </w:rPr>
        <w:t xml:space="preserve">, </w:t>
      </w:r>
      <w:r w:rsidR="00B90585">
        <w:rPr>
          <w:rFonts w:ascii="Arial" w:eastAsia="Arial" w:hAnsi="Arial" w:cs="Arial"/>
          <w:color w:val="000000"/>
          <w:sz w:val="24"/>
          <w:szCs w:val="24"/>
        </w:rPr>
        <w:t xml:space="preserve">Elaine Kraimer, </w:t>
      </w:r>
      <w:r w:rsidR="00763DF5">
        <w:rPr>
          <w:rFonts w:ascii="Arial" w:eastAsia="Arial" w:hAnsi="Arial" w:cs="Arial"/>
          <w:color w:val="000000"/>
          <w:sz w:val="24"/>
          <w:szCs w:val="24"/>
        </w:rPr>
        <w:t xml:space="preserve">Youth Services Librarian, </w:t>
      </w:r>
      <w:r w:rsidR="000413C5">
        <w:rPr>
          <w:rFonts w:ascii="Arial" w:eastAsia="Arial" w:hAnsi="Arial" w:cs="Arial"/>
          <w:color w:val="000000"/>
          <w:sz w:val="24"/>
          <w:szCs w:val="24"/>
        </w:rPr>
        <w:t xml:space="preserve">Diane </w:t>
      </w:r>
      <w:proofErr w:type="spellStart"/>
      <w:r w:rsidR="000413C5">
        <w:rPr>
          <w:rFonts w:ascii="Arial" w:eastAsia="Arial" w:hAnsi="Arial" w:cs="Arial"/>
          <w:color w:val="000000"/>
          <w:sz w:val="24"/>
          <w:szCs w:val="24"/>
        </w:rPr>
        <w:t>Rosse</w:t>
      </w:r>
      <w:proofErr w:type="spellEnd"/>
      <w:r w:rsidR="00763DF5">
        <w:rPr>
          <w:rFonts w:ascii="Arial" w:eastAsia="Arial" w:hAnsi="Arial" w:cs="Arial"/>
          <w:color w:val="000000"/>
          <w:sz w:val="24"/>
          <w:szCs w:val="24"/>
        </w:rPr>
        <w:t xml:space="preserve">, </w:t>
      </w:r>
      <w:r w:rsidR="000413C5">
        <w:rPr>
          <w:rFonts w:ascii="Arial" w:eastAsia="Arial" w:hAnsi="Arial" w:cs="Arial"/>
          <w:color w:val="000000"/>
          <w:sz w:val="24"/>
          <w:szCs w:val="24"/>
        </w:rPr>
        <w:t>patron</w:t>
      </w:r>
    </w:p>
    <w:p w14:paraId="79923D5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A496BDB" w14:textId="7E68A51B"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The meeting was called to order at 4:0</w:t>
      </w:r>
      <w:r w:rsidR="000413C5">
        <w:rPr>
          <w:rFonts w:ascii="Arial" w:eastAsia="Arial" w:hAnsi="Arial" w:cs="Arial"/>
          <w:color w:val="000000"/>
          <w:sz w:val="24"/>
          <w:szCs w:val="24"/>
        </w:rPr>
        <w:t>3</w:t>
      </w:r>
      <w:r w:rsidRPr="00E6450D">
        <w:rPr>
          <w:rFonts w:ascii="Arial" w:eastAsia="Arial" w:hAnsi="Arial" w:cs="Arial"/>
          <w:color w:val="000000"/>
          <w:sz w:val="24"/>
          <w:szCs w:val="24"/>
        </w:rPr>
        <w:t xml:space="preserve"> p.m.</w:t>
      </w:r>
    </w:p>
    <w:p w14:paraId="6DBBA49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52A74F8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Library Minutes:</w:t>
      </w:r>
    </w:p>
    <w:p w14:paraId="77A32AA2" w14:textId="47B2E1C2" w:rsidR="001822B3" w:rsidRPr="00E6450D" w:rsidRDefault="00866844"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Christine Seaver made a motion, and Marie Riddell seconded</w:t>
      </w:r>
      <w:r w:rsidR="001822B3" w:rsidRPr="00E6450D">
        <w:rPr>
          <w:rFonts w:ascii="Arial" w:eastAsia="Arial" w:hAnsi="Arial" w:cs="Arial"/>
          <w:color w:val="000000"/>
          <w:sz w:val="24"/>
          <w:szCs w:val="24"/>
        </w:rPr>
        <w:t xml:space="preserve"> to accept the minutes for </w:t>
      </w:r>
      <w:r w:rsidR="000413C5">
        <w:rPr>
          <w:rFonts w:ascii="Arial" w:eastAsia="Arial" w:hAnsi="Arial" w:cs="Arial"/>
          <w:color w:val="000000"/>
          <w:sz w:val="24"/>
          <w:szCs w:val="24"/>
        </w:rPr>
        <w:t>February 7</w:t>
      </w:r>
      <w:r w:rsidR="0089385B">
        <w:rPr>
          <w:rFonts w:ascii="Arial" w:eastAsia="Arial" w:hAnsi="Arial" w:cs="Arial"/>
          <w:color w:val="000000"/>
          <w:sz w:val="24"/>
          <w:szCs w:val="24"/>
        </w:rPr>
        <w:t>, 2023</w:t>
      </w:r>
      <w:r w:rsidR="001822B3" w:rsidRPr="00E6450D">
        <w:rPr>
          <w:rFonts w:ascii="Arial" w:eastAsia="Arial" w:hAnsi="Arial" w:cs="Arial"/>
          <w:color w:val="000000"/>
          <w:sz w:val="24"/>
          <w:szCs w:val="24"/>
        </w:rPr>
        <w:t>. All voted in favor.</w:t>
      </w:r>
    </w:p>
    <w:p w14:paraId="4859ED0A"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07584E82" w14:textId="77777777" w:rsidR="00F61624" w:rsidRPr="00E6450D" w:rsidRDefault="00F61624" w:rsidP="00F61624">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Director’s Report:</w:t>
      </w:r>
    </w:p>
    <w:p w14:paraId="61C88813" w14:textId="77777777" w:rsidR="00F61624" w:rsidRPr="00E6450D" w:rsidRDefault="00F61624" w:rsidP="00F61624">
      <w:pPr>
        <w:pStyle w:val="ListParagraph"/>
        <w:numPr>
          <w:ilvl w:val="0"/>
          <w:numId w:val="5"/>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Accepted as submitted.</w:t>
      </w:r>
    </w:p>
    <w:p w14:paraId="16925875"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3E099F0D" w14:textId="77777777" w:rsidR="000413C5" w:rsidRDefault="0089385B" w:rsidP="000413C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Trustee By-Laws:</w:t>
      </w:r>
    </w:p>
    <w:p w14:paraId="1C4E2F62" w14:textId="39CB943A" w:rsidR="0089385B" w:rsidRPr="000413C5" w:rsidRDefault="00E63028" w:rsidP="0094688D">
      <w:pPr>
        <w:pStyle w:val="ListParagraph"/>
        <w:numPr>
          <w:ilvl w:val="0"/>
          <w:numId w:val="5"/>
        </w:numPr>
        <w:pBdr>
          <w:top w:val="nil"/>
          <w:left w:val="nil"/>
          <w:bottom w:val="nil"/>
          <w:right w:val="nil"/>
          <w:between w:val="nil"/>
        </w:pBdr>
        <w:spacing w:after="0" w:line="240" w:lineRule="auto"/>
        <w:rPr>
          <w:rFonts w:ascii="Arial" w:eastAsia="Arial" w:hAnsi="Arial" w:cs="Arial"/>
          <w:sz w:val="24"/>
          <w:szCs w:val="24"/>
        </w:rPr>
      </w:pPr>
      <w:r w:rsidRPr="000413C5">
        <w:rPr>
          <w:rFonts w:ascii="Arial" w:eastAsia="Arial" w:hAnsi="Arial" w:cs="Arial"/>
          <w:sz w:val="24"/>
          <w:szCs w:val="24"/>
        </w:rPr>
        <w:t xml:space="preserve">The </w:t>
      </w:r>
      <w:r w:rsidR="0094688D">
        <w:rPr>
          <w:rFonts w:ascii="Arial" w:eastAsia="Arial" w:hAnsi="Arial" w:cs="Arial"/>
          <w:sz w:val="24"/>
          <w:szCs w:val="24"/>
        </w:rPr>
        <w:t xml:space="preserve">suggested amendments </w:t>
      </w:r>
      <w:r w:rsidR="0089385B" w:rsidRPr="000413C5">
        <w:rPr>
          <w:rFonts w:ascii="Arial" w:eastAsia="Arial" w:hAnsi="Arial" w:cs="Arial"/>
          <w:sz w:val="24"/>
          <w:szCs w:val="24"/>
        </w:rPr>
        <w:t>to the by</w:t>
      </w:r>
      <w:r w:rsidR="00866844">
        <w:rPr>
          <w:rFonts w:ascii="Arial" w:eastAsia="Arial" w:hAnsi="Arial" w:cs="Arial"/>
          <w:sz w:val="24"/>
          <w:szCs w:val="24"/>
        </w:rPr>
        <w:t>-</w:t>
      </w:r>
      <w:r w:rsidR="0089385B" w:rsidRPr="000413C5">
        <w:rPr>
          <w:rFonts w:ascii="Arial" w:eastAsia="Arial" w:hAnsi="Arial" w:cs="Arial"/>
          <w:sz w:val="24"/>
          <w:szCs w:val="24"/>
        </w:rPr>
        <w:t>laws</w:t>
      </w:r>
      <w:r w:rsidRPr="000413C5">
        <w:rPr>
          <w:rFonts w:ascii="Arial" w:eastAsia="Arial" w:hAnsi="Arial" w:cs="Arial"/>
          <w:sz w:val="24"/>
          <w:szCs w:val="24"/>
        </w:rPr>
        <w:t xml:space="preserve"> </w:t>
      </w:r>
      <w:r w:rsidR="000413C5">
        <w:rPr>
          <w:rFonts w:ascii="Arial" w:eastAsia="Arial" w:hAnsi="Arial" w:cs="Arial"/>
          <w:sz w:val="24"/>
          <w:szCs w:val="24"/>
        </w:rPr>
        <w:t>accepted at the February 7</w:t>
      </w:r>
      <w:r w:rsidR="000413C5" w:rsidRPr="000413C5">
        <w:rPr>
          <w:rFonts w:ascii="Arial" w:eastAsia="Arial" w:hAnsi="Arial" w:cs="Arial"/>
          <w:sz w:val="24"/>
          <w:szCs w:val="24"/>
          <w:vertAlign w:val="superscript"/>
        </w:rPr>
        <w:t>th</w:t>
      </w:r>
      <w:r w:rsidR="000413C5">
        <w:rPr>
          <w:rFonts w:ascii="Arial" w:eastAsia="Arial" w:hAnsi="Arial" w:cs="Arial"/>
          <w:sz w:val="24"/>
          <w:szCs w:val="24"/>
        </w:rPr>
        <w:t xml:space="preserve"> meeting w</w:t>
      </w:r>
      <w:r w:rsidR="0094688D">
        <w:rPr>
          <w:rFonts w:ascii="Arial" w:eastAsia="Arial" w:hAnsi="Arial" w:cs="Arial"/>
          <w:sz w:val="24"/>
          <w:szCs w:val="24"/>
        </w:rPr>
        <w:t>ere</w:t>
      </w:r>
      <w:r w:rsidR="000413C5">
        <w:rPr>
          <w:rFonts w:ascii="Arial" w:eastAsia="Arial" w:hAnsi="Arial" w:cs="Arial"/>
          <w:sz w:val="24"/>
          <w:szCs w:val="24"/>
        </w:rPr>
        <w:t xml:space="preserve"> voted on. </w:t>
      </w:r>
      <w:r w:rsidRPr="000413C5">
        <w:rPr>
          <w:rFonts w:ascii="Arial" w:eastAsia="Arial" w:hAnsi="Arial" w:cs="Arial"/>
          <w:sz w:val="24"/>
          <w:szCs w:val="24"/>
        </w:rPr>
        <w:t xml:space="preserve">A motion was made by </w:t>
      </w:r>
      <w:r w:rsidR="000413C5">
        <w:rPr>
          <w:rFonts w:ascii="Arial" w:eastAsia="Arial" w:hAnsi="Arial" w:cs="Arial"/>
          <w:sz w:val="24"/>
          <w:szCs w:val="24"/>
        </w:rPr>
        <w:t>Christine Seaver</w:t>
      </w:r>
      <w:r w:rsidRPr="000413C5">
        <w:rPr>
          <w:rFonts w:ascii="Arial" w:eastAsia="Arial" w:hAnsi="Arial" w:cs="Arial"/>
          <w:sz w:val="24"/>
          <w:szCs w:val="24"/>
        </w:rPr>
        <w:t xml:space="preserve"> and seconded by </w:t>
      </w:r>
      <w:r w:rsidR="000413C5">
        <w:rPr>
          <w:rFonts w:ascii="Arial" w:eastAsia="Arial" w:hAnsi="Arial" w:cs="Arial"/>
          <w:sz w:val="24"/>
          <w:szCs w:val="24"/>
        </w:rPr>
        <w:t>Marie Riddell</w:t>
      </w:r>
      <w:r w:rsidRPr="000413C5">
        <w:rPr>
          <w:rFonts w:ascii="Arial" w:eastAsia="Arial" w:hAnsi="Arial" w:cs="Arial"/>
          <w:sz w:val="24"/>
          <w:szCs w:val="24"/>
        </w:rPr>
        <w:t xml:space="preserve"> to</w:t>
      </w:r>
      <w:r w:rsidR="000413C5">
        <w:rPr>
          <w:rFonts w:ascii="Arial" w:eastAsia="Arial" w:hAnsi="Arial" w:cs="Arial"/>
          <w:sz w:val="24"/>
          <w:szCs w:val="24"/>
        </w:rPr>
        <w:t xml:space="preserve"> amend the Trustee </w:t>
      </w:r>
      <w:r w:rsidR="00866844">
        <w:rPr>
          <w:rFonts w:ascii="Arial" w:eastAsia="Arial" w:hAnsi="Arial" w:cs="Arial"/>
          <w:sz w:val="24"/>
          <w:szCs w:val="24"/>
        </w:rPr>
        <w:t>B</w:t>
      </w:r>
      <w:r w:rsidR="000413C5">
        <w:rPr>
          <w:rFonts w:ascii="Arial" w:eastAsia="Arial" w:hAnsi="Arial" w:cs="Arial"/>
          <w:sz w:val="24"/>
          <w:szCs w:val="24"/>
        </w:rPr>
        <w:t>y</w:t>
      </w:r>
      <w:r w:rsidR="00866844">
        <w:rPr>
          <w:rFonts w:ascii="Arial" w:eastAsia="Arial" w:hAnsi="Arial" w:cs="Arial"/>
          <w:sz w:val="24"/>
          <w:szCs w:val="24"/>
        </w:rPr>
        <w:t>-L</w:t>
      </w:r>
      <w:r w:rsidR="000413C5">
        <w:rPr>
          <w:rFonts w:ascii="Arial" w:eastAsia="Arial" w:hAnsi="Arial" w:cs="Arial"/>
          <w:sz w:val="24"/>
          <w:szCs w:val="24"/>
        </w:rPr>
        <w:t xml:space="preserve">aws. </w:t>
      </w:r>
      <w:r w:rsidRPr="000413C5">
        <w:rPr>
          <w:rFonts w:ascii="Arial" w:eastAsia="Arial" w:hAnsi="Arial" w:cs="Arial"/>
          <w:sz w:val="24"/>
          <w:szCs w:val="24"/>
        </w:rPr>
        <w:t>All voted in favor.</w:t>
      </w:r>
      <w:r w:rsidR="0094688D">
        <w:rPr>
          <w:rFonts w:ascii="Arial" w:eastAsia="Arial" w:hAnsi="Arial" w:cs="Arial"/>
          <w:sz w:val="24"/>
          <w:szCs w:val="24"/>
        </w:rPr>
        <w:t xml:space="preserve"> The revised amendments included language to more accurately reflect the composition of the Board, as well as eligibility for stipends.</w:t>
      </w:r>
    </w:p>
    <w:p w14:paraId="2E543529" w14:textId="7F56B295" w:rsidR="00E6450D" w:rsidRDefault="00E6450D" w:rsidP="001822B3">
      <w:pPr>
        <w:spacing w:after="0" w:line="240" w:lineRule="auto"/>
        <w:rPr>
          <w:rFonts w:ascii="Arial" w:eastAsia="Arial" w:hAnsi="Arial" w:cs="Arial"/>
          <w:color w:val="000000"/>
          <w:sz w:val="24"/>
          <w:szCs w:val="24"/>
        </w:rPr>
      </w:pPr>
    </w:p>
    <w:p w14:paraId="0FA229B5" w14:textId="11DC6AAA"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Budget Update</w:t>
      </w:r>
      <w:r w:rsidR="00E63028">
        <w:rPr>
          <w:rFonts w:ascii="Arial" w:eastAsia="Arial" w:hAnsi="Arial" w:cs="Arial"/>
          <w:color w:val="000000"/>
          <w:sz w:val="24"/>
          <w:szCs w:val="24"/>
        </w:rPr>
        <w:t xml:space="preserve"> (FY 23 and FY24)</w:t>
      </w:r>
      <w:r w:rsidRPr="00E6450D">
        <w:rPr>
          <w:rFonts w:ascii="Arial" w:eastAsia="Arial" w:hAnsi="Arial" w:cs="Arial"/>
          <w:color w:val="000000"/>
          <w:sz w:val="24"/>
          <w:szCs w:val="24"/>
        </w:rPr>
        <w:t xml:space="preserve">:  </w:t>
      </w:r>
    </w:p>
    <w:p w14:paraId="2143C6B1" w14:textId="32136CF6" w:rsidR="009E415F" w:rsidRPr="009E415F" w:rsidRDefault="00F61624" w:rsidP="001822B3">
      <w:pPr>
        <w:pStyle w:val="ListParagraph"/>
        <w:numPr>
          <w:ilvl w:val="0"/>
          <w:numId w:val="1"/>
        </w:numPr>
        <w:spacing w:after="0"/>
        <w:rPr>
          <w:rFonts w:ascii="Arial" w:hAnsi="Arial" w:cs="Arial"/>
          <w:sz w:val="24"/>
          <w:szCs w:val="24"/>
        </w:rPr>
      </w:pPr>
      <w:r>
        <w:rPr>
          <w:rFonts w:ascii="Arial" w:hAnsi="Arial" w:cs="Arial"/>
          <w:bCs/>
          <w:sz w:val="24"/>
          <w:szCs w:val="24"/>
        </w:rPr>
        <w:t xml:space="preserve">The </w:t>
      </w:r>
      <w:r w:rsidR="00E63028">
        <w:rPr>
          <w:rFonts w:ascii="Arial" w:hAnsi="Arial" w:cs="Arial"/>
          <w:bCs/>
          <w:sz w:val="24"/>
          <w:szCs w:val="24"/>
        </w:rPr>
        <w:t>FY2</w:t>
      </w:r>
      <w:r w:rsidR="009E415F">
        <w:rPr>
          <w:rFonts w:ascii="Arial" w:hAnsi="Arial" w:cs="Arial"/>
          <w:bCs/>
          <w:sz w:val="24"/>
          <w:szCs w:val="24"/>
        </w:rPr>
        <w:t>3</w:t>
      </w:r>
      <w:r w:rsidR="00E63028">
        <w:rPr>
          <w:rFonts w:ascii="Arial" w:hAnsi="Arial" w:cs="Arial"/>
          <w:bCs/>
          <w:sz w:val="24"/>
          <w:szCs w:val="24"/>
        </w:rPr>
        <w:t xml:space="preserve"> </w:t>
      </w:r>
      <w:r>
        <w:rPr>
          <w:rFonts w:ascii="Arial" w:hAnsi="Arial" w:cs="Arial"/>
          <w:bCs/>
          <w:sz w:val="24"/>
          <w:szCs w:val="24"/>
        </w:rPr>
        <w:t xml:space="preserve">budget is tracking according to plan. </w:t>
      </w:r>
      <w:r w:rsidR="000413C5">
        <w:rPr>
          <w:rFonts w:ascii="Arial" w:hAnsi="Arial" w:cs="Arial"/>
          <w:bCs/>
          <w:sz w:val="24"/>
          <w:szCs w:val="24"/>
        </w:rPr>
        <w:t>Payroll expenses are right on track.</w:t>
      </w:r>
    </w:p>
    <w:p w14:paraId="5B26CFAE" w14:textId="4D97D9BE" w:rsidR="001822B3" w:rsidRPr="00F36581" w:rsidRDefault="00B90585" w:rsidP="003E2FEB">
      <w:pPr>
        <w:pStyle w:val="ListParagraph"/>
        <w:numPr>
          <w:ilvl w:val="0"/>
          <w:numId w:val="1"/>
        </w:numPr>
        <w:spacing w:after="0"/>
        <w:rPr>
          <w:rFonts w:ascii="Arial" w:hAnsi="Arial" w:cs="Arial"/>
          <w:sz w:val="24"/>
          <w:szCs w:val="24"/>
        </w:rPr>
      </w:pPr>
      <w:r w:rsidRPr="008E2CF5">
        <w:rPr>
          <w:rFonts w:ascii="Arial" w:hAnsi="Arial" w:cs="Arial"/>
          <w:bCs/>
          <w:sz w:val="24"/>
          <w:szCs w:val="24"/>
        </w:rPr>
        <w:t>The Interim Town Administrator, Jeff Nutting, has held joint meetings between the Finance Committee, Select Board, and Department Heads to discuss the FY24 Budget planning process. The Library FY24 Budget</w:t>
      </w:r>
      <w:r w:rsidR="008E2CF5" w:rsidRPr="008E2CF5">
        <w:rPr>
          <w:rFonts w:ascii="Arial" w:hAnsi="Arial" w:cs="Arial"/>
          <w:bCs/>
          <w:sz w:val="24"/>
          <w:szCs w:val="24"/>
        </w:rPr>
        <w:t xml:space="preserve"> </w:t>
      </w:r>
      <w:r w:rsidRPr="008E2CF5">
        <w:rPr>
          <w:rFonts w:ascii="Arial" w:hAnsi="Arial" w:cs="Arial"/>
          <w:bCs/>
          <w:sz w:val="24"/>
          <w:szCs w:val="24"/>
        </w:rPr>
        <w:t xml:space="preserve">Proposal </w:t>
      </w:r>
      <w:r w:rsidR="008E2CF5" w:rsidRPr="008E2CF5">
        <w:rPr>
          <w:rFonts w:ascii="Arial" w:hAnsi="Arial" w:cs="Arial"/>
          <w:bCs/>
          <w:sz w:val="24"/>
          <w:szCs w:val="24"/>
        </w:rPr>
        <w:t xml:space="preserve">was </w:t>
      </w:r>
      <w:r w:rsidR="00866844">
        <w:rPr>
          <w:rFonts w:ascii="Arial" w:hAnsi="Arial" w:cs="Arial"/>
          <w:bCs/>
          <w:sz w:val="24"/>
          <w:szCs w:val="24"/>
        </w:rPr>
        <w:t>addressed in</w:t>
      </w:r>
      <w:r w:rsidR="008E2CF5" w:rsidRPr="008E2CF5">
        <w:rPr>
          <w:rFonts w:ascii="Arial" w:hAnsi="Arial" w:cs="Arial"/>
          <w:bCs/>
          <w:sz w:val="24"/>
          <w:szCs w:val="24"/>
        </w:rPr>
        <w:t xml:space="preserve"> </w:t>
      </w:r>
      <w:r w:rsidRPr="008E2CF5">
        <w:rPr>
          <w:rFonts w:ascii="Arial" w:hAnsi="Arial" w:cs="Arial"/>
          <w:bCs/>
          <w:sz w:val="24"/>
          <w:szCs w:val="24"/>
        </w:rPr>
        <w:t>the Finance Committee</w:t>
      </w:r>
      <w:r w:rsidR="008E2CF5" w:rsidRPr="008E2CF5">
        <w:rPr>
          <w:rFonts w:ascii="Arial" w:hAnsi="Arial" w:cs="Arial"/>
          <w:bCs/>
          <w:sz w:val="24"/>
          <w:szCs w:val="24"/>
        </w:rPr>
        <w:t xml:space="preserve">’s </w:t>
      </w:r>
      <w:r w:rsidRPr="008E2CF5">
        <w:rPr>
          <w:rFonts w:ascii="Arial" w:hAnsi="Arial" w:cs="Arial"/>
          <w:bCs/>
          <w:sz w:val="24"/>
          <w:szCs w:val="24"/>
        </w:rPr>
        <w:t>March</w:t>
      </w:r>
      <w:r w:rsidR="008E2CF5" w:rsidRPr="008E2CF5">
        <w:rPr>
          <w:rFonts w:ascii="Arial" w:hAnsi="Arial" w:cs="Arial"/>
          <w:bCs/>
          <w:sz w:val="24"/>
          <w:szCs w:val="24"/>
        </w:rPr>
        <w:t xml:space="preserve"> </w:t>
      </w:r>
      <w:r w:rsidRPr="008E2CF5">
        <w:rPr>
          <w:rFonts w:ascii="Arial" w:hAnsi="Arial" w:cs="Arial"/>
          <w:bCs/>
          <w:sz w:val="24"/>
          <w:szCs w:val="24"/>
        </w:rPr>
        <w:t>8</w:t>
      </w:r>
      <w:r w:rsidRPr="008E2CF5">
        <w:rPr>
          <w:rFonts w:ascii="Arial" w:hAnsi="Arial" w:cs="Arial"/>
          <w:bCs/>
          <w:sz w:val="24"/>
          <w:szCs w:val="24"/>
          <w:vertAlign w:val="superscript"/>
        </w:rPr>
        <w:t>th</w:t>
      </w:r>
      <w:r w:rsidR="008E2CF5">
        <w:rPr>
          <w:rFonts w:ascii="Arial" w:hAnsi="Arial" w:cs="Arial"/>
          <w:bCs/>
          <w:sz w:val="24"/>
          <w:szCs w:val="24"/>
        </w:rPr>
        <w:t xml:space="preserve"> meeting. Tricia Perry shared </w:t>
      </w:r>
      <w:r w:rsidR="00866844">
        <w:rPr>
          <w:rFonts w:ascii="Arial" w:hAnsi="Arial" w:cs="Arial"/>
          <w:bCs/>
          <w:sz w:val="24"/>
          <w:szCs w:val="24"/>
        </w:rPr>
        <w:t>a statistic snapshot of library circulation with the Finance Committee</w:t>
      </w:r>
      <w:r w:rsidR="008E2CF5">
        <w:rPr>
          <w:rFonts w:ascii="Arial" w:hAnsi="Arial" w:cs="Arial"/>
          <w:bCs/>
          <w:sz w:val="24"/>
          <w:szCs w:val="24"/>
        </w:rPr>
        <w:t>, comparing</w:t>
      </w:r>
      <w:r w:rsidR="00F36581">
        <w:rPr>
          <w:rFonts w:ascii="Arial" w:hAnsi="Arial" w:cs="Arial"/>
          <w:bCs/>
          <w:sz w:val="24"/>
          <w:szCs w:val="24"/>
        </w:rPr>
        <w:t xml:space="preserve"> January 2022 to January 2023 and </w:t>
      </w:r>
      <w:r w:rsidR="008E2CF5">
        <w:rPr>
          <w:rFonts w:ascii="Arial" w:hAnsi="Arial" w:cs="Arial"/>
          <w:bCs/>
          <w:sz w:val="24"/>
          <w:szCs w:val="24"/>
        </w:rPr>
        <w:t>February 2022 to February 202</w:t>
      </w:r>
      <w:r w:rsidR="00F36581">
        <w:rPr>
          <w:rFonts w:ascii="Arial" w:hAnsi="Arial" w:cs="Arial"/>
          <w:bCs/>
          <w:sz w:val="24"/>
          <w:szCs w:val="24"/>
        </w:rPr>
        <w:t>3</w:t>
      </w:r>
      <w:r w:rsidR="008E2CF5">
        <w:rPr>
          <w:rFonts w:ascii="Arial" w:hAnsi="Arial" w:cs="Arial"/>
          <w:bCs/>
          <w:sz w:val="24"/>
          <w:szCs w:val="24"/>
        </w:rPr>
        <w:t xml:space="preserve">. </w:t>
      </w:r>
      <w:r w:rsidR="00F36581">
        <w:rPr>
          <w:rFonts w:ascii="Arial" w:hAnsi="Arial" w:cs="Arial"/>
          <w:bCs/>
          <w:sz w:val="24"/>
          <w:szCs w:val="24"/>
        </w:rPr>
        <w:t xml:space="preserve">The January comparison showed an increase of 38.1%, while the February numbers </w:t>
      </w:r>
      <w:r w:rsidR="00866844">
        <w:rPr>
          <w:rFonts w:ascii="Arial" w:hAnsi="Arial" w:cs="Arial"/>
          <w:bCs/>
          <w:sz w:val="24"/>
          <w:szCs w:val="24"/>
        </w:rPr>
        <w:t>increased</w:t>
      </w:r>
      <w:r w:rsidR="00F36581">
        <w:rPr>
          <w:rFonts w:ascii="Arial" w:hAnsi="Arial" w:cs="Arial"/>
          <w:bCs/>
          <w:sz w:val="24"/>
          <w:szCs w:val="24"/>
        </w:rPr>
        <w:t xml:space="preserve"> </w:t>
      </w:r>
      <w:r w:rsidR="00866844">
        <w:rPr>
          <w:rFonts w:ascii="Arial" w:hAnsi="Arial" w:cs="Arial"/>
          <w:bCs/>
          <w:sz w:val="24"/>
          <w:szCs w:val="24"/>
        </w:rPr>
        <w:t xml:space="preserve">by </w:t>
      </w:r>
      <w:r w:rsidR="008E2CF5">
        <w:rPr>
          <w:rFonts w:ascii="Arial" w:hAnsi="Arial" w:cs="Arial"/>
          <w:bCs/>
          <w:sz w:val="24"/>
          <w:szCs w:val="24"/>
        </w:rPr>
        <w:t xml:space="preserve">36.15%. She also presented </w:t>
      </w:r>
      <w:r w:rsidR="00F36581">
        <w:rPr>
          <w:rFonts w:ascii="Arial" w:hAnsi="Arial" w:cs="Arial"/>
          <w:bCs/>
          <w:sz w:val="24"/>
          <w:szCs w:val="24"/>
        </w:rPr>
        <w:t>“Why Staying Certified Matters</w:t>
      </w:r>
      <w:r w:rsidR="00866844">
        <w:rPr>
          <w:rFonts w:ascii="Arial" w:hAnsi="Arial" w:cs="Arial"/>
          <w:bCs/>
          <w:sz w:val="24"/>
          <w:szCs w:val="24"/>
        </w:rPr>
        <w:t>,</w:t>
      </w:r>
      <w:r w:rsidR="00F36581">
        <w:rPr>
          <w:rFonts w:ascii="Arial" w:hAnsi="Arial" w:cs="Arial"/>
          <w:bCs/>
          <w:sz w:val="24"/>
          <w:szCs w:val="24"/>
        </w:rPr>
        <w:t>” which details the potential loss of state funding, restrictions on interlibrary circulation, and shared databases, with details from the MBLC.</w:t>
      </w:r>
    </w:p>
    <w:p w14:paraId="45F0FADD" w14:textId="769CA46D" w:rsidR="00F36581" w:rsidRPr="00763DF5" w:rsidRDefault="00763DF5" w:rsidP="00D851BA">
      <w:pPr>
        <w:pStyle w:val="ListParagraph"/>
        <w:numPr>
          <w:ilvl w:val="0"/>
          <w:numId w:val="1"/>
        </w:numPr>
        <w:spacing w:after="0"/>
        <w:rPr>
          <w:rFonts w:ascii="Arial" w:hAnsi="Arial" w:cs="Arial"/>
          <w:sz w:val="24"/>
          <w:szCs w:val="24"/>
        </w:rPr>
      </w:pPr>
      <w:r w:rsidRPr="00763DF5">
        <w:rPr>
          <w:rFonts w:ascii="Arial" w:hAnsi="Arial" w:cs="Arial"/>
          <w:sz w:val="24"/>
          <w:szCs w:val="24"/>
        </w:rPr>
        <w:t xml:space="preserve">A resident </w:t>
      </w:r>
      <w:r w:rsidR="00866844">
        <w:rPr>
          <w:rFonts w:ascii="Arial" w:hAnsi="Arial" w:cs="Arial"/>
          <w:sz w:val="24"/>
          <w:szCs w:val="24"/>
        </w:rPr>
        <w:t>asked questions about the FY24 budget in an email before</w:t>
      </w:r>
      <w:r w:rsidRPr="00763DF5">
        <w:rPr>
          <w:rFonts w:ascii="Arial" w:hAnsi="Arial" w:cs="Arial"/>
          <w:sz w:val="24"/>
          <w:szCs w:val="24"/>
        </w:rPr>
        <w:t xml:space="preserve"> the March Trustee meeting. Tricia Perry addressed the questions regarding potential waiver requests to the MBLC, hours open, and staffing levels. Any recommendations for FY24 would require deliberation from the Library Trustees </w:t>
      </w:r>
      <w:r w:rsidR="00866844">
        <w:rPr>
          <w:rFonts w:ascii="Arial" w:hAnsi="Arial" w:cs="Arial"/>
          <w:sz w:val="24"/>
          <w:szCs w:val="24"/>
        </w:rPr>
        <w:t>before</w:t>
      </w:r>
      <w:r w:rsidRPr="00763DF5">
        <w:rPr>
          <w:rFonts w:ascii="Arial" w:hAnsi="Arial" w:cs="Arial"/>
          <w:sz w:val="24"/>
          <w:szCs w:val="24"/>
        </w:rPr>
        <w:t xml:space="preserve"> formulating recommendations. </w:t>
      </w:r>
      <w:r>
        <w:rPr>
          <w:rFonts w:ascii="Arial" w:hAnsi="Arial" w:cs="Arial"/>
          <w:sz w:val="24"/>
          <w:szCs w:val="24"/>
        </w:rPr>
        <w:t xml:space="preserve">The current </w:t>
      </w:r>
      <w:r w:rsidRPr="00763DF5">
        <w:rPr>
          <w:rFonts w:ascii="Arial" w:hAnsi="Arial" w:cs="Arial"/>
          <w:sz w:val="24"/>
          <w:szCs w:val="24"/>
        </w:rPr>
        <w:t>MAR Calculation for FY24 proposed budget</w:t>
      </w:r>
      <w:r>
        <w:rPr>
          <w:rFonts w:ascii="Arial" w:hAnsi="Arial" w:cs="Arial"/>
          <w:sz w:val="24"/>
          <w:szCs w:val="24"/>
        </w:rPr>
        <w:t xml:space="preserve"> is</w:t>
      </w:r>
      <w:r w:rsidRPr="00763DF5">
        <w:rPr>
          <w:rFonts w:ascii="Arial" w:hAnsi="Arial" w:cs="Arial"/>
          <w:sz w:val="24"/>
          <w:szCs w:val="24"/>
        </w:rPr>
        <w:t xml:space="preserve"> $304,061.63</w:t>
      </w:r>
      <w:r>
        <w:rPr>
          <w:rFonts w:ascii="Arial" w:hAnsi="Arial" w:cs="Arial"/>
          <w:sz w:val="24"/>
          <w:szCs w:val="24"/>
        </w:rPr>
        <w:t>.</w:t>
      </w:r>
    </w:p>
    <w:p w14:paraId="7C4EA537" w14:textId="1212834A" w:rsidR="006E7038" w:rsidRDefault="006E7038" w:rsidP="006E7038">
      <w:pPr>
        <w:spacing w:after="0"/>
        <w:rPr>
          <w:rFonts w:ascii="Arial" w:hAnsi="Arial" w:cs="Arial"/>
          <w:sz w:val="24"/>
          <w:szCs w:val="24"/>
        </w:rPr>
      </w:pPr>
    </w:p>
    <w:p w14:paraId="667C55EA" w14:textId="77777777" w:rsidR="00330C8A" w:rsidRDefault="00330C8A" w:rsidP="006E7038">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2023 Summer Reading Program Overview</w:t>
      </w:r>
    </w:p>
    <w:p w14:paraId="4A823E06" w14:textId="7601D2E5" w:rsidR="00330C8A" w:rsidRPr="00330C8A" w:rsidRDefault="00330C8A" w:rsidP="00330C8A">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Elaine Kraimer presented the Summer Reading Program. The theme is “Find Your Voice</w:t>
      </w:r>
      <w:r w:rsidR="00866844">
        <w:rPr>
          <w:rFonts w:ascii="Arial" w:eastAsia="Arial" w:hAnsi="Arial" w:cs="Arial"/>
          <w:color w:val="000000"/>
          <w:sz w:val="24"/>
          <w:szCs w:val="24"/>
        </w:rPr>
        <w:t>.”</w:t>
      </w:r>
      <w:r>
        <w:rPr>
          <w:rFonts w:ascii="Arial" w:eastAsia="Arial" w:hAnsi="Arial" w:cs="Arial"/>
          <w:color w:val="000000"/>
          <w:sz w:val="24"/>
          <w:szCs w:val="24"/>
        </w:rPr>
        <w:t xml:space="preserve"> Summer Reading will start June 20</w:t>
      </w:r>
      <w:r w:rsidRPr="00330C8A">
        <w:rPr>
          <w:rFonts w:ascii="Arial" w:eastAsia="Arial" w:hAnsi="Arial" w:cs="Arial"/>
          <w:color w:val="000000"/>
          <w:sz w:val="24"/>
          <w:szCs w:val="24"/>
          <w:vertAlign w:val="superscript"/>
        </w:rPr>
        <w:t>th</w:t>
      </w:r>
      <w:r>
        <w:rPr>
          <w:rFonts w:ascii="Arial" w:eastAsia="Arial" w:hAnsi="Arial" w:cs="Arial"/>
          <w:color w:val="000000"/>
          <w:sz w:val="24"/>
          <w:szCs w:val="24"/>
        </w:rPr>
        <w:t xml:space="preserve"> and will run through August 12</w:t>
      </w:r>
      <w:r w:rsidRPr="00330C8A">
        <w:rPr>
          <w:rFonts w:ascii="Arial" w:eastAsia="Arial" w:hAnsi="Arial" w:cs="Arial"/>
          <w:color w:val="000000"/>
          <w:sz w:val="24"/>
          <w:szCs w:val="24"/>
          <w:vertAlign w:val="superscript"/>
        </w:rPr>
        <w:t>th</w:t>
      </w:r>
      <w:r>
        <w:rPr>
          <w:rFonts w:ascii="Arial" w:eastAsia="Arial" w:hAnsi="Arial" w:cs="Arial"/>
          <w:color w:val="000000"/>
          <w:sz w:val="24"/>
          <w:szCs w:val="24"/>
        </w:rPr>
        <w:t xml:space="preserve">. </w:t>
      </w:r>
      <w:r w:rsidR="008A7836">
        <w:rPr>
          <w:rFonts w:ascii="Arial" w:eastAsia="Arial" w:hAnsi="Arial" w:cs="Arial"/>
          <w:color w:val="000000"/>
          <w:sz w:val="24"/>
          <w:szCs w:val="24"/>
        </w:rPr>
        <w:t xml:space="preserve">Special events will include </w:t>
      </w:r>
      <w:r w:rsidR="0094688D">
        <w:rPr>
          <w:rFonts w:ascii="Arial" w:eastAsia="Arial" w:hAnsi="Arial" w:cs="Arial"/>
          <w:color w:val="000000"/>
          <w:sz w:val="24"/>
          <w:szCs w:val="24"/>
        </w:rPr>
        <w:t>“</w:t>
      </w:r>
      <w:r w:rsidR="008A7836">
        <w:rPr>
          <w:rFonts w:ascii="Arial" w:eastAsia="Arial" w:hAnsi="Arial" w:cs="Arial"/>
          <w:color w:val="000000"/>
          <w:sz w:val="24"/>
          <w:szCs w:val="24"/>
        </w:rPr>
        <w:t xml:space="preserve">One </w:t>
      </w:r>
      <w:proofErr w:type="gramStart"/>
      <w:r w:rsidR="008A7836">
        <w:rPr>
          <w:rFonts w:ascii="Arial" w:eastAsia="Arial" w:hAnsi="Arial" w:cs="Arial"/>
          <w:color w:val="000000"/>
          <w:sz w:val="24"/>
          <w:szCs w:val="24"/>
        </w:rPr>
        <w:t>Up</w:t>
      </w:r>
      <w:proofErr w:type="gramEnd"/>
      <w:r w:rsidR="008A7836">
        <w:rPr>
          <w:rFonts w:ascii="Arial" w:eastAsia="Arial" w:hAnsi="Arial" w:cs="Arial"/>
          <w:color w:val="000000"/>
          <w:sz w:val="24"/>
          <w:szCs w:val="24"/>
        </w:rPr>
        <w:t xml:space="preserve"> Games</w:t>
      </w:r>
      <w:r w:rsidR="0094688D">
        <w:rPr>
          <w:rFonts w:ascii="Arial" w:eastAsia="Arial" w:hAnsi="Arial" w:cs="Arial"/>
          <w:color w:val="000000"/>
          <w:sz w:val="24"/>
          <w:szCs w:val="24"/>
        </w:rPr>
        <w:t>”</w:t>
      </w:r>
      <w:r w:rsidR="008A7836">
        <w:rPr>
          <w:rFonts w:ascii="Arial" w:eastAsia="Arial" w:hAnsi="Arial" w:cs="Arial"/>
          <w:color w:val="000000"/>
          <w:sz w:val="24"/>
          <w:szCs w:val="24"/>
        </w:rPr>
        <w:t xml:space="preserve"> Open Game Play, Otha Day (drumming), Historic Hopedale Scavenger Hunts, and Lindsey and her Puppets. Children can participate in a “Read and Bead” where they earn beads and raffle entries for time reading.</w:t>
      </w:r>
    </w:p>
    <w:p w14:paraId="50931474" w14:textId="77777777" w:rsidR="009E415F" w:rsidRDefault="009E415F" w:rsidP="00C50B8D">
      <w:pPr>
        <w:spacing w:after="0" w:line="240" w:lineRule="auto"/>
        <w:rPr>
          <w:rFonts w:ascii="Arial" w:eastAsia="Arial" w:hAnsi="Arial" w:cs="Arial"/>
          <w:color w:val="000000"/>
          <w:sz w:val="24"/>
          <w:szCs w:val="24"/>
        </w:rPr>
      </w:pPr>
    </w:p>
    <w:p w14:paraId="0D60BE94" w14:textId="2D73DA86" w:rsidR="00C50B8D" w:rsidRDefault="006E7038" w:rsidP="00C50B8D">
      <w:pPr>
        <w:spacing w:after="0" w:line="240" w:lineRule="auto"/>
        <w:rPr>
          <w:rFonts w:ascii="Arial" w:eastAsia="Arial" w:hAnsi="Arial" w:cs="Arial"/>
          <w:color w:val="000000"/>
          <w:sz w:val="24"/>
          <w:szCs w:val="24"/>
        </w:rPr>
      </w:pPr>
      <w:r>
        <w:rPr>
          <w:rFonts w:ascii="Arial" w:eastAsia="Arial" w:hAnsi="Arial" w:cs="Arial"/>
          <w:color w:val="000000"/>
          <w:sz w:val="24"/>
          <w:szCs w:val="24"/>
        </w:rPr>
        <w:t>Development of a new Strategic Plan:</w:t>
      </w:r>
    </w:p>
    <w:p w14:paraId="6B7A2674" w14:textId="115151D6" w:rsidR="0012641D" w:rsidRPr="008A7836" w:rsidRDefault="008A7836" w:rsidP="008A7836">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Strategic Plan survey will be in the April free Hopedale paper. Survey drop boxes will be around town. Residents can also fill </w:t>
      </w:r>
      <w:r w:rsidR="00866844">
        <w:rPr>
          <w:rFonts w:ascii="Arial" w:eastAsia="Arial" w:hAnsi="Arial" w:cs="Arial"/>
          <w:color w:val="000000"/>
          <w:sz w:val="24"/>
          <w:szCs w:val="24"/>
        </w:rPr>
        <w:t>out the survey</w:t>
      </w:r>
      <w:r>
        <w:rPr>
          <w:rFonts w:ascii="Arial" w:eastAsia="Arial" w:hAnsi="Arial" w:cs="Arial"/>
          <w:color w:val="000000"/>
          <w:sz w:val="24"/>
          <w:szCs w:val="24"/>
        </w:rPr>
        <w:t xml:space="preserve"> online by scanning a QR code.</w:t>
      </w:r>
    </w:p>
    <w:p w14:paraId="5B7FF29F" w14:textId="77777777" w:rsidR="008A7836" w:rsidRDefault="008A7836" w:rsidP="0012641D">
      <w:pPr>
        <w:spacing w:after="0" w:line="240" w:lineRule="auto"/>
        <w:rPr>
          <w:rFonts w:ascii="Arial" w:eastAsia="Arial" w:hAnsi="Arial" w:cs="Arial"/>
          <w:color w:val="000000"/>
          <w:sz w:val="24"/>
          <w:szCs w:val="24"/>
        </w:rPr>
      </w:pPr>
    </w:p>
    <w:p w14:paraId="5087AC30" w14:textId="776E3F51" w:rsidR="001A1717" w:rsidRDefault="001A1717"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Friends of the Hopedale Library:</w:t>
      </w:r>
    </w:p>
    <w:p w14:paraId="066BFA1C" w14:textId="2ABF71FF" w:rsidR="00F14B16" w:rsidRDefault="00F705B8" w:rsidP="001A1717">
      <w:pPr>
        <w:pStyle w:val="ListParagraph"/>
        <w:numPr>
          <w:ilvl w:val="0"/>
          <w:numId w:val="5"/>
        </w:numPr>
        <w:spacing w:after="0" w:line="240" w:lineRule="auto"/>
        <w:rPr>
          <w:rFonts w:ascii="Arial" w:eastAsia="Arial" w:hAnsi="Arial" w:cs="Arial"/>
          <w:color w:val="000000"/>
          <w:sz w:val="24"/>
          <w:szCs w:val="24"/>
        </w:rPr>
      </w:pPr>
      <w:proofErr w:type="spellStart"/>
      <w:r>
        <w:rPr>
          <w:rFonts w:ascii="Arial" w:eastAsia="Arial" w:hAnsi="Arial" w:cs="Arial"/>
          <w:color w:val="000000"/>
          <w:sz w:val="24"/>
          <w:szCs w:val="24"/>
        </w:rPr>
        <w:t>Southwicks</w:t>
      </w:r>
      <w:proofErr w:type="spellEnd"/>
      <w:r>
        <w:rPr>
          <w:rFonts w:ascii="Arial" w:eastAsia="Arial" w:hAnsi="Arial" w:cs="Arial"/>
          <w:color w:val="000000"/>
          <w:sz w:val="24"/>
          <w:szCs w:val="24"/>
        </w:rPr>
        <w:t xml:space="preserve"> Zoo passes have been purchased</w:t>
      </w:r>
      <w:r w:rsidR="00F14B16">
        <w:rPr>
          <w:rFonts w:ascii="Arial" w:eastAsia="Arial" w:hAnsi="Arial" w:cs="Arial"/>
          <w:color w:val="000000"/>
          <w:sz w:val="24"/>
          <w:szCs w:val="24"/>
        </w:rPr>
        <w:t xml:space="preserve"> by the Friends of the Hopedale Library</w:t>
      </w:r>
      <w:r>
        <w:rPr>
          <w:rFonts w:ascii="Arial" w:eastAsia="Arial" w:hAnsi="Arial" w:cs="Arial"/>
          <w:color w:val="000000"/>
          <w:sz w:val="24"/>
          <w:szCs w:val="24"/>
        </w:rPr>
        <w:t>. The</w:t>
      </w:r>
      <w:r w:rsidR="00F14B16">
        <w:rPr>
          <w:rFonts w:ascii="Arial" w:eastAsia="Arial" w:hAnsi="Arial" w:cs="Arial"/>
          <w:color w:val="000000"/>
          <w:sz w:val="24"/>
          <w:szCs w:val="24"/>
        </w:rPr>
        <w:t xml:space="preserve"> passes</w:t>
      </w:r>
      <w:r>
        <w:rPr>
          <w:rFonts w:ascii="Arial" w:eastAsia="Arial" w:hAnsi="Arial" w:cs="Arial"/>
          <w:color w:val="000000"/>
          <w:sz w:val="24"/>
          <w:szCs w:val="24"/>
        </w:rPr>
        <w:t xml:space="preserve"> will be distributed by lottery to 25 people (2 tickets per family). Hopedale residents can enter the lottery by </w:t>
      </w:r>
      <w:r w:rsidR="00866844">
        <w:rPr>
          <w:rFonts w:ascii="Arial" w:eastAsia="Arial" w:hAnsi="Arial" w:cs="Arial"/>
          <w:color w:val="000000"/>
          <w:sz w:val="24"/>
          <w:szCs w:val="24"/>
        </w:rPr>
        <w:t>visiting</w:t>
      </w:r>
      <w:r>
        <w:rPr>
          <w:rFonts w:ascii="Arial" w:eastAsia="Arial" w:hAnsi="Arial" w:cs="Arial"/>
          <w:color w:val="000000"/>
          <w:sz w:val="24"/>
          <w:szCs w:val="24"/>
        </w:rPr>
        <w:t xml:space="preserve"> the </w:t>
      </w:r>
      <w:r w:rsidR="0094688D">
        <w:rPr>
          <w:rFonts w:ascii="Arial" w:eastAsia="Arial" w:hAnsi="Arial" w:cs="Arial"/>
          <w:color w:val="000000"/>
          <w:sz w:val="24"/>
          <w:szCs w:val="24"/>
        </w:rPr>
        <w:t>L</w:t>
      </w:r>
      <w:r>
        <w:rPr>
          <w:rFonts w:ascii="Arial" w:eastAsia="Arial" w:hAnsi="Arial" w:cs="Arial"/>
          <w:color w:val="000000"/>
          <w:sz w:val="24"/>
          <w:szCs w:val="24"/>
        </w:rPr>
        <w:t xml:space="preserve">ibrary </w:t>
      </w:r>
      <w:r w:rsidR="00F14B16">
        <w:rPr>
          <w:rFonts w:ascii="Arial" w:eastAsia="Arial" w:hAnsi="Arial" w:cs="Arial"/>
          <w:color w:val="000000"/>
          <w:sz w:val="24"/>
          <w:szCs w:val="24"/>
        </w:rPr>
        <w:t>from</w:t>
      </w:r>
      <w:r>
        <w:rPr>
          <w:rFonts w:ascii="Arial" w:eastAsia="Arial" w:hAnsi="Arial" w:cs="Arial"/>
          <w:color w:val="000000"/>
          <w:sz w:val="24"/>
          <w:szCs w:val="24"/>
        </w:rPr>
        <w:t xml:space="preserve"> April 1</w:t>
      </w:r>
      <w:r w:rsidRPr="00F705B8">
        <w:rPr>
          <w:rFonts w:ascii="Arial" w:eastAsia="Arial" w:hAnsi="Arial" w:cs="Arial"/>
          <w:color w:val="000000"/>
          <w:sz w:val="24"/>
          <w:szCs w:val="24"/>
          <w:vertAlign w:val="superscript"/>
        </w:rPr>
        <w:t>st</w:t>
      </w:r>
      <w:r>
        <w:rPr>
          <w:rFonts w:ascii="Arial" w:eastAsia="Arial" w:hAnsi="Arial" w:cs="Arial"/>
          <w:color w:val="000000"/>
          <w:sz w:val="24"/>
          <w:szCs w:val="24"/>
        </w:rPr>
        <w:t xml:space="preserve"> through April 15</w:t>
      </w:r>
      <w:r w:rsidRPr="00F705B8">
        <w:rPr>
          <w:rFonts w:ascii="Arial" w:eastAsia="Arial" w:hAnsi="Arial" w:cs="Arial"/>
          <w:color w:val="000000"/>
          <w:sz w:val="24"/>
          <w:szCs w:val="24"/>
          <w:vertAlign w:val="superscript"/>
        </w:rPr>
        <w:t>th</w:t>
      </w:r>
      <w:r>
        <w:rPr>
          <w:rFonts w:ascii="Arial" w:eastAsia="Arial" w:hAnsi="Arial" w:cs="Arial"/>
          <w:color w:val="000000"/>
          <w:sz w:val="24"/>
          <w:szCs w:val="24"/>
        </w:rPr>
        <w:t xml:space="preserve">. There is no cost </w:t>
      </w:r>
      <w:r w:rsidR="00F14B16">
        <w:rPr>
          <w:rFonts w:ascii="Arial" w:eastAsia="Arial" w:hAnsi="Arial" w:cs="Arial"/>
          <w:color w:val="000000"/>
          <w:sz w:val="24"/>
          <w:szCs w:val="24"/>
        </w:rPr>
        <w:t>to patrons for the tickets.</w:t>
      </w:r>
    </w:p>
    <w:p w14:paraId="25CE3AAA" w14:textId="45DFCD78" w:rsidR="001A1717" w:rsidRDefault="008A7836"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Fundraising- </w:t>
      </w:r>
      <w:r w:rsidR="001A1717">
        <w:rPr>
          <w:rFonts w:ascii="Arial" w:eastAsia="Arial" w:hAnsi="Arial" w:cs="Arial"/>
          <w:color w:val="000000"/>
          <w:sz w:val="24"/>
          <w:szCs w:val="24"/>
        </w:rPr>
        <w:t xml:space="preserve">Friends </w:t>
      </w:r>
      <w:r w:rsidR="00F14B16">
        <w:rPr>
          <w:rFonts w:ascii="Arial" w:eastAsia="Arial" w:hAnsi="Arial" w:cs="Arial"/>
          <w:color w:val="000000"/>
          <w:sz w:val="24"/>
          <w:szCs w:val="24"/>
        </w:rPr>
        <w:t>of the Hopedale Library are having a fundraising night at Dairy Queen on March 16</w:t>
      </w:r>
      <w:r w:rsidR="00F14B16" w:rsidRPr="00F14B16">
        <w:rPr>
          <w:rFonts w:ascii="Arial" w:eastAsia="Arial" w:hAnsi="Arial" w:cs="Arial"/>
          <w:color w:val="000000"/>
          <w:sz w:val="24"/>
          <w:szCs w:val="24"/>
          <w:vertAlign w:val="superscript"/>
        </w:rPr>
        <w:t>th</w:t>
      </w:r>
      <w:r w:rsidR="00F14B16">
        <w:rPr>
          <w:rFonts w:ascii="Arial" w:eastAsia="Arial" w:hAnsi="Arial" w:cs="Arial"/>
          <w:color w:val="000000"/>
          <w:sz w:val="24"/>
          <w:szCs w:val="24"/>
        </w:rPr>
        <w:t xml:space="preserve">. Raffles baskets will be displayed at the </w:t>
      </w:r>
      <w:r w:rsidR="0094688D">
        <w:rPr>
          <w:rFonts w:ascii="Arial" w:eastAsia="Arial" w:hAnsi="Arial" w:cs="Arial"/>
          <w:color w:val="000000"/>
          <w:sz w:val="24"/>
          <w:szCs w:val="24"/>
        </w:rPr>
        <w:t>L</w:t>
      </w:r>
      <w:r w:rsidR="00F14B16">
        <w:rPr>
          <w:rFonts w:ascii="Arial" w:eastAsia="Arial" w:hAnsi="Arial" w:cs="Arial"/>
          <w:color w:val="000000"/>
          <w:sz w:val="24"/>
          <w:szCs w:val="24"/>
        </w:rPr>
        <w:t xml:space="preserve">ibrary </w:t>
      </w:r>
      <w:r w:rsidR="00866844">
        <w:rPr>
          <w:rFonts w:ascii="Arial" w:eastAsia="Arial" w:hAnsi="Arial" w:cs="Arial"/>
          <w:color w:val="000000"/>
          <w:sz w:val="24"/>
          <w:szCs w:val="24"/>
        </w:rPr>
        <w:t>starting</w:t>
      </w:r>
      <w:r w:rsidR="00F14B16">
        <w:rPr>
          <w:rFonts w:ascii="Arial" w:eastAsia="Arial" w:hAnsi="Arial" w:cs="Arial"/>
          <w:color w:val="000000"/>
          <w:sz w:val="24"/>
          <w:szCs w:val="24"/>
        </w:rPr>
        <w:t xml:space="preserve"> April 15</w:t>
      </w:r>
      <w:r w:rsidR="00F14B16" w:rsidRPr="00F14B16">
        <w:rPr>
          <w:rFonts w:ascii="Arial" w:eastAsia="Arial" w:hAnsi="Arial" w:cs="Arial"/>
          <w:color w:val="000000"/>
          <w:sz w:val="24"/>
          <w:szCs w:val="24"/>
          <w:vertAlign w:val="superscript"/>
        </w:rPr>
        <w:t>th</w:t>
      </w:r>
      <w:r w:rsidR="00F14B16">
        <w:rPr>
          <w:rFonts w:ascii="Arial" w:eastAsia="Arial" w:hAnsi="Arial" w:cs="Arial"/>
          <w:color w:val="000000"/>
          <w:sz w:val="24"/>
          <w:szCs w:val="24"/>
        </w:rPr>
        <w:t xml:space="preserve">. The winners will be </w:t>
      </w:r>
      <w:r w:rsidR="00866844">
        <w:rPr>
          <w:rFonts w:ascii="Arial" w:eastAsia="Arial" w:hAnsi="Arial" w:cs="Arial"/>
          <w:color w:val="000000"/>
          <w:sz w:val="24"/>
          <w:szCs w:val="24"/>
        </w:rPr>
        <w:t>selected</w:t>
      </w:r>
      <w:r w:rsidR="00F14B16">
        <w:rPr>
          <w:rFonts w:ascii="Arial" w:eastAsia="Arial" w:hAnsi="Arial" w:cs="Arial"/>
          <w:color w:val="000000"/>
          <w:sz w:val="24"/>
          <w:szCs w:val="24"/>
        </w:rPr>
        <w:t xml:space="preserve"> at the end of National Libraries Week </w:t>
      </w:r>
      <w:r w:rsidR="00866844">
        <w:rPr>
          <w:rFonts w:ascii="Arial" w:eastAsia="Arial" w:hAnsi="Arial" w:cs="Arial"/>
          <w:color w:val="000000"/>
          <w:sz w:val="24"/>
          <w:szCs w:val="24"/>
        </w:rPr>
        <w:t>in April</w:t>
      </w:r>
      <w:r w:rsidR="00F14B16">
        <w:rPr>
          <w:rFonts w:ascii="Arial" w:eastAsia="Arial" w:hAnsi="Arial" w:cs="Arial"/>
          <w:color w:val="000000"/>
          <w:sz w:val="24"/>
          <w:szCs w:val="24"/>
        </w:rPr>
        <w:t>. Other fundraisers include FlowerPower.com fundraising and a November wine tasting.</w:t>
      </w:r>
      <w:r w:rsidR="001A1717">
        <w:rPr>
          <w:rFonts w:ascii="Arial" w:eastAsia="Arial" w:hAnsi="Arial" w:cs="Arial"/>
          <w:color w:val="000000"/>
          <w:sz w:val="24"/>
          <w:szCs w:val="24"/>
        </w:rPr>
        <w:t xml:space="preserve"> </w:t>
      </w:r>
    </w:p>
    <w:p w14:paraId="405C251E" w14:textId="24D599ED" w:rsidR="001A1717" w:rsidRDefault="001A1717" w:rsidP="001A1717">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Friends of the </w:t>
      </w:r>
      <w:r w:rsidR="00866844">
        <w:rPr>
          <w:rFonts w:ascii="Arial" w:eastAsia="Arial" w:hAnsi="Arial" w:cs="Arial"/>
          <w:color w:val="000000"/>
          <w:sz w:val="24"/>
          <w:szCs w:val="24"/>
        </w:rPr>
        <w:t xml:space="preserve">Hopedale </w:t>
      </w:r>
      <w:r>
        <w:rPr>
          <w:rFonts w:ascii="Arial" w:eastAsia="Arial" w:hAnsi="Arial" w:cs="Arial"/>
          <w:color w:val="000000"/>
          <w:sz w:val="24"/>
          <w:szCs w:val="24"/>
        </w:rPr>
        <w:t xml:space="preserve">Library annual membership flyer will be distributed </w:t>
      </w:r>
      <w:r w:rsidR="008A7836">
        <w:rPr>
          <w:rFonts w:ascii="Arial" w:eastAsia="Arial" w:hAnsi="Arial" w:cs="Arial"/>
          <w:color w:val="000000"/>
          <w:sz w:val="24"/>
          <w:szCs w:val="24"/>
        </w:rPr>
        <w:t>in the May free Hopedale town paper.</w:t>
      </w:r>
    </w:p>
    <w:p w14:paraId="26749E95" w14:textId="77777777" w:rsidR="001A1717" w:rsidRDefault="001A1717" w:rsidP="0012641D">
      <w:pPr>
        <w:spacing w:after="0" w:line="240" w:lineRule="auto"/>
        <w:rPr>
          <w:rFonts w:ascii="Arial" w:eastAsia="Arial" w:hAnsi="Arial" w:cs="Arial"/>
          <w:color w:val="000000"/>
          <w:sz w:val="24"/>
          <w:szCs w:val="24"/>
        </w:rPr>
      </w:pPr>
    </w:p>
    <w:p w14:paraId="191BB15C" w14:textId="7FE59AE7" w:rsidR="0012641D" w:rsidRDefault="0012641D" w:rsidP="0012641D">
      <w:pPr>
        <w:spacing w:after="0" w:line="240" w:lineRule="auto"/>
        <w:rPr>
          <w:rFonts w:ascii="Arial" w:eastAsia="Arial" w:hAnsi="Arial" w:cs="Arial"/>
          <w:color w:val="000000"/>
          <w:sz w:val="24"/>
          <w:szCs w:val="24"/>
        </w:rPr>
      </w:pPr>
      <w:r>
        <w:rPr>
          <w:rFonts w:ascii="Arial" w:eastAsia="Arial" w:hAnsi="Arial" w:cs="Arial"/>
          <w:color w:val="000000"/>
          <w:sz w:val="24"/>
          <w:szCs w:val="24"/>
        </w:rPr>
        <w:t>New Business:</w:t>
      </w:r>
    </w:p>
    <w:p w14:paraId="4B3E141B" w14:textId="6A55E776" w:rsidR="005C4440" w:rsidRDefault="0012641D" w:rsidP="005247ED">
      <w:pPr>
        <w:pStyle w:val="ListParagraph"/>
        <w:numPr>
          <w:ilvl w:val="0"/>
          <w:numId w:val="5"/>
        </w:numPr>
        <w:spacing w:after="0" w:line="240" w:lineRule="auto"/>
        <w:rPr>
          <w:rFonts w:ascii="Arial" w:eastAsia="Arial" w:hAnsi="Arial" w:cs="Arial"/>
          <w:color w:val="000000"/>
          <w:sz w:val="24"/>
          <w:szCs w:val="24"/>
        </w:rPr>
      </w:pPr>
      <w:r w:rsidRPr="00F14B16">
        <w:rPr>
          <w:rFonts w:ascii="Arial" w:eastAsia="Arial" w:hAnsi="Arial" w:cs="Arial"/>
          <w:color w:val="000000"/>
          <w:sz w:val="24"/>
          <w:szCs w:val="24"/>
        </w:rPr>
        <w:t xml:space="preserve">Interim Town Administrator </w:t>
      </w:r>
      <w:r w:rsidR="00866844">
        <w:rPr>
          <w:rFonts w:ascii="Arial" w:eastAsia="Arial" w:hAnsi="Arial" w:cs="Arial"/>
          <w:color w:val="000000"/>
          <w:sz w:val="24"/>
          <w:szCs w:val="24"/>
        </w:rPr>
        <w:t xml:space="preserve">Jeff </w:t>
      </w:r>
      <w:r w:rsidRPr="00F14B16">
        <w:rPr>
          <w:rFonts w:ascii="Arial" w:eastAsia="Arial" w:hAnsi="Arial" w:cs="Arial"/>
          <w:color w:val="000000"/>
          <w:sz w:val="24"/>
          <w:szCs w:val="24"/>
        </w:rPr>
        <w:t>Nutting</w:t>
      </w:r>
      <w:r w:rsidR="00F14B16" w:rsidRPr="00F14B16">
        <w:rPr>
          <w:rFonts w:ascii="Arial" w:eastAsia="Arial" w:hAnsi="Arial" w:cs="Arial"/>
          <w:color w:val="000000"/>
          <w:sz w:val="24"/>
          <w:szCs w:val="24"/>
        </w:rPr>
        <w:t xml:space="preserve"> and Interim Executive Assistant Martha White have </w:t>
      </w:r>
      <w:r w:rsidR="00866844">
        <w:rPr>
          <w:rFonts w:ascii="Arial" w:eastAsia="Arial" w:hAnsi="Arial" w:cs="Arial"/>
          <w:color w:val="000000"/>
          <w:sz w:val="24"/>
          <w:szCs w:val="24"/>
        </w:rPr>
        <w:t>requested</w:t>
      </w:r>
      <w:r w:rsidR="00F14B16" w:rsidRPr="00F14B16">
        <w:rPr>
          <w:rFonts w:ascii="Arial" w:eastAsia="Arial" w:hAnsi="Arial" w:cs="Arial"/>
          <w:color w:val="000000"/>
          <w:sz w:val="24"/>
          <w:szCs w:val="24"/>
        </w:rPr>
        <w:t xml:space="preserve"> furnace replacement information for the capital funds plan</w:t>
      </w:r>
      <w:r w:rsidR="00F14B16">
        <w:rPr>
          <w:rFonts w:ascii="Arial" w:eastAsia="Arial" w:hAnsi="Arial" w:cs="Arial"/>
          <w:color w:val="000000"/>
          <w:sz w:val="24"/>
          <w:szCs w:val="24"/>
        </w:rPr>
        <w:t>.</w:t>
      </w:r>
    </w:p>
    <w:p w14:paraId="01161407" w14:textId="058A050B" w:rsidR="008A7836" w:rsidRDefault="008A7836" w:rsidP="005247ED">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The Lighting Project needs a final support submitted. Tricia Perry sent in the necessary reports and pictures.</w:t>
      </w:r>
    </w:p>
    <w:p w14:paraId="1AF0218F" w14:textId="1836B68B" w:rsidR="008A7836" w:rsidRPr="00F14B16" w:rsidRDefault="008A7836" w:rsidP="005247ED">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Jeff Nutting, Interim Town Administrator</w:t>
      </w:r>
      <w:r w:rsidR="00866844">
        <w:rPr>
          <w:rFonts w:ascii="Arial" w:eastAsia="Arial" w:hAnsi="Arial" w:cs="Arial"/>
          <w:color w:val="000000"/>
          <w:sz w:val="24"/>
          <w:szCs w:val="24"/>
        </w:rPr>
        <w:t>,</w:t>
      </w:r>
      <w:r>
        <w:rPr>
          <w:rFonts w:ascii="Arial" w:eastAsia="Arial" w:hAnsi="Arial" w:cs="Arial"/>
          <w:color w:val="000000"/>
          <w:sz w:val="24"/>
          <w:szCs w:val="24"/>
        </w:rPr>
        <w:t xml:space="preserve"> is </w:t>
      </w:r>
      <w:r w:rsidR="00866844">
        <w:rPr>
          <w:rFonts w:ascii="Arial" w:eastAsia="Arial" w:hAnsi="Arial" w:cs="Arial"/>
          <w:color w:val="000000"/>
          <w:sz w:val="24"/>
          <w:szCs w:val="24"/>
        </w:rPr>
        <w:t>seeking</w:t>
      </w:r>
      <w:r>
        <w:rPr>
          <w:rFonts w:ascii="Arial" w:eastAsia="Arial" w:hAnsi="Arial" w:cs="Arial"/>
          <w:color w:val="000000"/>
          <w:sz w:val="24"/>
          <w:szCs w:val="24"/>
        </w:rPr>
        <w:t xml:space="preserve"> quotes for the clean</w:t>
      </w:r>
      <w:r w:rsidR="00866844">
        <w:rPr>
          <w:rFonts w:ascii="Arial" w:eastAsia="Arial" w:hAnsi="Arial" w:cs="Arial"/>
          <w:color w:val="000000"/>
          <w:sz w:val="24"/>
          <w:szCs w:val="24"/>
        </w:rPr>
        <w:t xml:space="preserve">ing contracts </w:t>
      </w:r>
      <w:r>
        <w:rPr>
          <w:rFonts w:ascii="Arial" w:eastAsia="Arial" w:hAnsi="Arial" w:cs="Arial"/>
          <w:color w:val="000000"/>
          <w:sz w:val="24"/>
          <w:szCs w:val="24"/>
        </w:rPr>
        <w:t>for various town buildings.</w:t>
      </w:r>
      <w:r w:rsidR="00866844">
        <w:rPr>
          <w:rFonts w:ascii="Arial" w:eastAsia="Arial" w:hAnsi="Arial" w:cs="Arial"/>
          <w:color w:val="000000"/>
          <w:sz w:val="24"/>
          <w:szCs w:val="24"/>
        </w:rPr>
        <w:t xml:space="preserve"> The costs will be grouped in the town budget.</w:t>
      </w:r>
    </w:p>
    <w:p w14:paraId="28FC5CB7" w14:textId="77777777" w:rsidR="001A1717" w:rsidRDefault="001A1717" w:rsidP="00D779CD">
      <w:pPr>
        <w:spacing w:after="0" w:line="240" w:lineRule="auto"/>
        <w:rPr>
          <w:rFonts w:ascii="Arial" w:eastAsia="Arial" w:hAnsi="Arial" w:cs="Arial"/>
          <w:color w:val="000000"/>
          <w:sz w:val="24"/>
          <w:szCs w:val="24"/>
        </w:rPr>
      </w:pPr>
    </w:p>
    <w:p w14:paraId="45581B74"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Public Participation:</w:t>
      </w:r>
    </w:p>
    <w:p w14:paraId="60220522" w14:textId="35DA4285" w:rsidR="001822B3" w:rsidRPr="00E6450D" w:rsidRDefault="008A7836" w:rsidP="001822B3">
      <w:pPr>
        <w:pStyle w:val="ListParagraph"/>
        <w:numPr>
          <w:ilvl w:val="0"/>
          <w:numId w:val="4"/>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Diane </w:t>
      </w:r>
      <w:proofErr w:type="spellStart"/>
      <w:r>
        <w:rPr>
          <w:rFonts w:ascii="Arial" w:eastAsia="Arial" w:hAnsi="Arial" w:cs="Arial"/>
          <w:color w:val="000000"/>
          <w:sz w:val="24"/>
          <w:szCs w:val="24"/>
        </w:rPr>
        <w:t>Rosse</w:t>
      </w:r>
      <w:proofErr w:type="spellEnd"/>
      <w:r>
        <w:rPr>
          <w:rFonts w:ascii="Arial" w:eastAsia="Arial" w:hAnsi="Arial" w:cs="Arial"/>
          <w:color w:val="000000"/>
          <w:sz w:val="24"/>
          <w:szCs w:val="24"/>
        </w:rPr>
        <w:t xml:space="preserve"> thanked Tricia Perry</w:t>
      </w:r>
      <w:r w:rsidR="00866844">
        <w:rPr>
          <w:rFonts w:ascii="Arial" w:eastAsia="Arial" w:hAnsi="Arial" w:cs="Arial"/>
          <w:color w:val="000000"/>
          <w:sz w:val="24"/>
          <w:szCs w:val="24"/>
        </w:rPr>
        <w:t xml:space="preserve"> for sharing the budget information related to the </w:t>
      </w:r>
      <w:r w:rsidR="0094688D">
        <w:rPr>
          <w:rFonts w:ascii="Arial" w:eastAsia="Arial" w:hAnsi="Arial" w:cs="Arial"/>
          <w:color w:val="000000"/>
          <w:sz w:val="24"/>
          <w:szCs w:val="24"/>
        </w:rPr>
        <w:t xml:space="preserve">library hours and </w:t>
      </w:r>
      <w:bookmarkStart w:id="0" w:name="_GoBack"/>
      <w:bookmarkEnd w:id="0"/>
      <w:r w:rsidR="00866844">
        <w:rPr>
          <w:rFonts w:ascii="Arial" w:eastAsia="Arial" w:hAnsi="Arial" w:cs="Arial"/>
          <w:color w:val="000000"/>
          <w:sz w:val="24"/>
          <w:szCs w:val="24"/>
        </w:rPr>
        <w:t>salaries that she requested.</w:t>
      </w:r>
    </w:p>
    <w:p w14:paraId="142BDAF2" w14:textId="77777777" w:rsidR="001822B3" w:rsidRPr="00E6450D" w:rsidRDefault="001822B3" w:rsidP="001822B3">
      <w:pPr>
        <w:spacing w:after="0" w:line="240" w:lineRule="auto"/>
        <w:rPr>
          <w:rFonts w:ascii="Arial" w:eastAsia="Arial" w:hAnsi="Arial" w:cs="Arial"/>
          <w:color w:val="000000"/>
          <w:sz w:val="24"/>
          <w:szCs w:val="24"/>
        </w:rPr>
      </w:pPr>
    </w:p>
    <w:p w14:paraId="717B377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Adjournment</w:t>
      </w:r>
    </w:p>
    <w:p w14:paraId="1F0C1AB0" w14:textId="7CCAD2E3" w:rsidR="001822B3" w:rsidRPr="00E6450D" w:rsidRDefault="001822B3" w:rsidP="001822B3">
      <w:pPr>
        <w:pStyle w:val="ListParagraph"/>
        <w:numPr>
          <w:ilvl w:val="0"/>
          <w:numId w:val="4"/>
        </w:numPr>
        <w:spacing w:after="0" w:line="240" w:lineRule="auto"/>
        <w:rPr>
          <w:rFonts w:ascii="Arial" w:eastAsia="Arial" w:hAnsi="Arial" w:cs="Arial"/>
          <w:sz w:val="24"/>
          <w:szCs w:val="24"/>
        </w:rPr>
      </w:pPr>
      <w:r w:rsidRPr="00E6450D">
        <w:rPr>
          <w:rFonts w:ascii="Arial" w:eastAsia="Arial" w:hAnsi="Arial" w:cs="Arial"/>
          <w:color w:val="000000"/>
          <w:sz w:val="24"/>
          <w:szCs w:val="24"/>
        </w:rPr>
        <w:t>M</w:t>
      </w:r>
      <w:r w:rsidR="00866844">
        <w:rPr>
          <w:rFonts w:ascii="Arial" w:eastAsia="Arial" w:hAnsi="Arial" w:cs="Arial"/>
          <w:color w:val="000000"/>
          <w:sz w:val="24"/>
          <w:szCs w:val="24"/>
        </w:rPr>
        <w:t>arie Riddell made a motion and Christine Seaver seconded</w:t>
      </w:r>
      <w:r w:rsidR="00AD7D7D">
        <w:rPr>
          <w:rFonts w:ascii="Arial" w:eastAsia="Arial" w:hAnsi="Arial" w:cs="Arial"/>
          <w:color w:val="000000"/>
          <w:sz w:val="24"/>
          <w:szCs w:val="24"/>
        </w:rPr>
        <w:t xml:space="preserve"> </w:t>
      </w:r>
      <w:r w:rsidRPr="00E6450D">
        <w:rPr>
          <w:rFonts w:ascii="Arial" w:eastAsia="Arial" w:hAnsi="Arial" w:cs="Arial"/>
          <w:color w:val="000000"/>
          <w:sz w:val="24"/>
          <w:szCs w:val="24"/>
        </w:rPr>
        <w:t xml:space="preserve">to adjourn the meeting. All voted in favor. </w:t>
      </w:r>
      <w:r w:rsidR="00D779CD">
        <w:rPr>
          <w:rFonts w:ascii="Arial" w:eastAsia="Arial" w:hAnsi="Arial" w:cs="Arial"/>
          <w:color w:val="000000"/>
          <w:sz w:val="24"/>
          <w:szCs w:val="24"/>
        </w:rPr>
        <w:t>The meeting</w:t>
      </w:r>
      <w:r w:rsidRPr="00E6450D">
        <w:rPr>
          <w:rFonts w:ascii="Arial" w:eastAsia="Arial" w:hAnsi="Arial" w:cs="Arial"/>
          <w:color w:val="000000"/>
          <w:sz w:val="24"/>
          <w:szCs w:val="24"/>
        </w:rPr>
        <w:t xml:space="preserve"> adjourned at 4:</w:t>
      </w:r>
      <w:r w:rsidR="00866844">
        <w:rPr>
          <w:rFonts w:ascii="Arial" w:eastAsia="Arial" w:hAnsi="Arial" w:cs="Arial"/>
          <w:color w:val="000000"/>
          <w:sz w:val="24"/>
          <w:szCs w:val="24"/>
        </w:rPr>
        <w:t>58</w:t>
      </w:r>
      <w:r w:rsidRPr="00E6450D">
        <w:rPr>
          <w:rFonts w:ascii="Arial" w:eastAsia="Arial" w:hAnsi="Arial" w:cs="Arial"/>
          <w:color w:val="000000"/>
          <w:sz w:val="24"/>
          <w:szCs w:val="24"/>
        </w:rPr>
        <w:t xml:space="preserve"> p.m.</w:t>
      </w:r>
    </w:p>
    <w:p w14:paraId="54AEF76C" w14:textId="77777777" w:rsidR="0099500D" w:rsidRDefault="0099500D" w:rsidP="001822B3">
      <w:pPr>
        <w:spacing w:after="0" w:line="240" w:lineRule="auto"/>
        <w:rPr>
          <w:rFonts w:ascii="Arial" w:eastAsia="Arial" w:hAnsi="Arial" w:cs="Arial"/>
          <w:color w:val="000000"/>
          <w:sz w:val="24"/>
          <w:szCs w:val="24"/>
        </w:rPr>
      </w:pPr>
    </w:p>
    <w:p w14:paraId="4CB3527E" w14:textId="09D4513C" w:rsidR="001822B3" w:rsidRPr="00E6450D" w:rsidRDefault="00CD2284"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The next</w:t>
      </w:r>
      <w:r w:rsidR="001822B3" w:rsidRPr="00E6450D">
        <w:rPr>
          <w:rFonts w:ascii="Arial" w:eastAsia="Arial" w:hAnsi="Arial" w:cs="Arial"/>
          <w:color w:val="000000"/>
          <w:sz w:val="24"/>
          <w:szCs w:val="24"/>
        </w:rPr>
        <w:t xml:space="preserve"> Trustees’ meeting will be on </w:t>
      </w:r>
      <w:r w:rsidR="00866844">
        <w:rPr>
          <w:rFonts w:ascii="Arial" w:eastAsia="Arial" w:hAnsi="Arial" w:cs="Arial"/>
          <w:color w:val="000000"/>
          <w:sz w:val="24"/>
          <w:szCs w:val="24"/>
        </w:rPr>
        <w:t>April 4</w:t>
      </w:r>
      <w:r w:rsidR="00E82856">
        <w:rPr>
          <w:rFonts w:ascii="Arial" w:eastAsia="Arial" w:hAnsi="Arial" w:cs="Arial"/>
          <w:color w:val="000000"/>
          <w:sz w:val="24"/>
          <w:szCs w:val="24"/>
        </w:rPr>
        <w:t>, 2023</w:t>
      </w:r>
      <w:r w:rsidR="001822B3" w:rsidRPr="00E6450D">
        <w:rPr>
          <w:rFonts w:ascii="Arial" w:eastAsia="Arial" w:hAnsi="Arial" w:cs="Arial"/>
          <w:color w:val="000000"/>
          <w:sz w:val="24"/>
          <w:szCs w:val="24"/>
        </w:rPr>
        <w:t xml:space="preserve"> at 4 p.m.</w:t>
      </w:r>
      <w:r w:rsidR="00AD7D7D">
        <w:rPr>
          <w:rFonts w:ascii="Arial" w:eastAsia="Arial" w:hAnsi="Arial" w:cs="Arial"/>
          <w:color w:val="000000"/>
          <w:sz w:val="24"/>
          <w:szCs w:val="24"/>
        </w:rPr>
        <w:t xml:space="preserve"> </w:t>
      </w:r>
    </w:p>
    <w:p w14:paraId="1670797A" w14:textId="77777777" w:rsidR="001822B3" w:rsidRPr="00E6450D" w:rsidRDefault="001822B3" w:rsidP="001822B3">
      <w:pPr>
        <w:spacing w:after="0" w:line="240" w:lineRule="auto"/>
        <w:rPr>
          <w:rFonts w:ascii="Arial" w:eastAsia="Arial" w:hAnsi="Arial" w:cs="Arial"/>
          <w:color w:val="000000"/>
          <w:sz w:val="24"/>
          <w:szCs w:val="24"/>
        </w:rPr>
      </w:pPr>
    </w:p>
    <w:p w14:paraId="73F0FEA8"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Respectfully submitted,</w:t>
      </w:r>
    </w:p>
    <w:p w14:paraId="17734C4F" w14:textId="77777777" w:rsidR="0099500D" w:rsidRDefault="0099500D" w:rsidP="001822B3">
      <w:pPr>
        <w:spacing w:after="0" w:line="240" w:lineRule="auto"/>
        <w:rPr>
          <w:rFonts w:ascii="Arial" w:eastAsia="Arial" w:hAnsi="Arial" w:cs="Arial"/>
          <w:color w:val="000000"/>
          <w:sz w:val="24"/>
          <w:szCs w:val="24"/>
        </w:rPr>
      </w:pPr>
    </w:p>
    <w:p w14:paraId="628F9FB0" w14:textId="2D81ED28" w:rsidR="00E6450D" w:rsidRPr="00866844" w:rsidRDefault="001822B3" w:rsidP="00E6450D">
      <w:pPr>
        <w:spacing w:after="0" w:line="240" w:lineRule="auto"/>
        <w:rPr>
          <w:rFonts w:ascii="Arial" w:eastAsia="Arial" w:hAnsi="Arial" w:cs="Arial"/>
          <w:sz w:val="24"/>
          <w:szCs w:val="24"/>
        </w:rPr>
      </w:pPr>
      <w:r w:rsidRPr="00E6450D">
        <w:rPr>
          <w:rFonts w:ascii="Arial" w:eastAsia="Arial" w:hAnsi="Arial" w:cs="Arial"/>
          <w:color w:val="000000"/>
          <w:sz w:val="24"/>
          <w:szCs w:val="24"/>
        </w:rPr>
        <w:t>Christine Seaver</w:t>
      </w:r>
      <w:r w:rsidR="00866844">
        <w:rPr>
          <w:rFonts w:ascii="Arial" w:eastAsia="Arial" w:hAnsi="Arial" w:cs="Arial"/>
          <w:sz w:val="24"/>
          <w:szCs w:val="24"/>
        </w:rPr>
        <w:t xml:space="preserve">, </w:t>
      </w:r>
      <w:r w:rsidRPr="00E6450D">
        <w:rPr>
          <w:rFonts w:ascii="Arial" w:eastAsia="Arial" w:hAnsi="Arial" w:cs="Arial"/>
          <w:color w:val="000000"/>
          <w:sz w:val="24"/>
          <w:szCs w:val="24"/>
        </w:rPr>
        <w:t>Secretary</w:t>
      </w:r>
    </w:p>
    <w:sectPr w:rsidR="00E6450D" w:rsidRPr="00866844"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80F"/>
    <w:multiLevelType w:val="hybridMultilevel"/>
    <w:tmpl w:val="E38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9"/>
  </w:num>
  <w:num w:numId="5">
    <w:abstractNumId w:val="4"/>
  </w:num>
  <w:num w:numId="6">
    <w:abstractNumId w:val="3"/>
  </w:num>
  <w:num w:numId="7">
    <w:abstractNumId w:val="5"/>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qgUA9ZVLOywAAAA="/>
  </w:docVars>
  <w:rsids>
    <w:rsidRoot w:val="001822B3"/>
    <w:rsid w:val="000413C5"/>
    <w:rsid w:val="000673A3"/>
    <w:rsid w:val="000C532C"/>
    <w:rsid w:val="0012641D"/>
    <w:rsid w:val="001569C5"/>
    <w:rsid w:val="001822B3"/>
    <w:rsid w:val="001A1717"/>
    <w:rsid w:val="0020572C"/>
    <w:rsid w:val="002370CC"/>
    <w:rsid w:val="00330C8A"/>
    <w:rsid w:val="003A3BF4"/>
    <w:rsid w:val="003E6B50"/>
    <w:rsid w:val="003F42F3"/>
    <w:rsid w:val="00454DA3"/>
    <w:rsid w:val="004D1EFB"/>
    <w:rsid w:val="005C1F84"/>
    <w:rsid w:val="005C4440"/>
    <w:rsid w:val="006B7BFE"/>
    <w:rsid w:val="006E7038"/>
    <w:rsid w:val="00763DF5"/>
    <w:rsid w:val="007C65E2"/>
    <w:rsid w:val="00811A8E"/>
    <w:rsid w:val="00866844"/>
    <w:rsid w:val="00886C66"/>
    <w:rsid w:val="0089385B"/>
    <w:rsid w:val="008A7836"/>
    <w:rsid w:val="008E2CF5"/>
    <w:rsid w:val="0094688D"/>
    <w:rsid w:val="0099500D"/>
    <w:rsid w:val="009E415F"/>
    <w:rsid w:val="00A937D0"/>
    <w:rsid w:val="00AD7D7D"/>
    <w:rsid w:val="00B90585"/>
    <w:rsid w:val="00BE2C38"/>
    <w:rsid w:val="00C50B8D"/>
    <w:rsid w:val="00CD2284"/>
    <w:rsid w:val="00D01579"/>
    <w:rsid w:val="00D15ACA"/>
    <w:rsid w:val="00D779CD"/>
    <w:rsid w:val="00D92635"/>
    <w:rsid w:val="00E63028"/>
    <w:rsid w:val="00E6450D"/>
    <w:rsid w:val="00E82856"/>
    <w:rsid w:val="00F14B16"/>
    <w:rsid w:val="00F36581"/>
    <w:rsid w:val="00F61624"/>
    <w:rsid w:val="00F705B8"/>
    <w:rsid w:val="00F9554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2022-11-01T18:50:00Z</cp:lastPrinted>
  <dcterms:created xsi:type="dcterms:W3CDTF">2023-04-03T20:31:00Z</dcterms:created>
  <dcterms:modified xsi:type="dcterms:W3CDTF">2023-04-03T20:31:00Z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