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1086C" w14:textId="77777777" w:rsidR="001822B3" w:rsidRDefault="001822B3" w:rsidP="001822B3">
      <w:pPr>
        <w:spacing w:after="0" w:line="240" w:lineRule="auto"/>
        <w:ind w:firstLine="720"/>
        <w:rPr>
          <w:rFonts w:ascii="Times New Roman" w:eastAsia="Times New Roman" w:hAnsi="Times New Roman" w:cs="Times New Roman"/>
          <w:sz w:val="32"/>
          <w:szCs w:val="32"/>
        </w:rPr>
      </w:pPr>
      <w:r>
        <w:rPr>
          <w:rFonts w:ascii="Arial" w:eastAsia="Arial" w:hAnsi="Arial" w:cs="Arial"/>
          <w:color w:val="000000"/>
          <w:sz w:val="32"/>
          <w:szCs w:val="32"/>
        </w:rPr>
        <w:t>Bancroft Memorial Library</w:t>
      </w:r>
      <w:r>
        <w:rPr>
          <w:noProof/>
        </w:rPr>
        <w:drawing>
          <wp:anchor distT="0" distB="0" distL="114300" distR="114300" simplePos="0" relativeHeight="251659264" behindDoc="0" locked="0" layoutInCell="1" hidden="0" allowOverlap="1" wp14:anchorId="565DF330" wp14:editId="6D476861">
            <wp:simplePos x="0" y="0"/>
            <wp:positionH relativeFrom="column">
              <wp:posOffset>1</wp:posOffset>
            </wp:positionH>
            <wp:positionV relativeFrom="paragraph">
              <wp:posOffset>0</wp:posOffset>
            </wp:positionV>
            <wp:extent cx="1981200" cy="1478280"/>
            <wp:effectExtent l="0" t="0" r="0" b="0"/>
            <wp:wrapSquare wrapText="bothSides" distT="0" distB="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981200" cy="1478280"/>
                    </a:xfrm>
                    <a:prstGeom prst="rect">
                      <a:avLst/>
                    </a:prstGeom>
                    <a:ln/>
                  </pic:spPr>
                </pic:pic>
              </a:graphicData>
            </a:graphic>
          </wp:anchor>
        </w:drawing>
      </w:r>
    </w:p>
    <w:p w14:paraId="631CF03F" w14:textId="77777777" w:rsidR="001822B3" w:rsidRDefault="001822B3" w:rsidP="001822B3">
      <w:pPr>
        <w:spacing w:after="0" w:line="240" w:lineRule="auto"/>
        <w:ind w:firstLine="720"/>
        <w:rPr>
          <w:rFonts w:ascii="Times New Roman" w:eastAsia="Times New Roman" w:hAnsi="Times New Roman" w:cs="Times New Roman"/>
          <w:sz w:val="32"/>
          <w:szCs w:val="32"/>
        </w:rPr>
      </w:pPr>
      <w:r>
        <w:rPr>
          <w:rFonts w:ascii="Arial" w:eastAsia="Arial" w:hAnsi="Arial" w:cs="Arial"/>
          <w:color w:val="000000"/>
          <w:sz w:val="32"/>
          <w:szCs w:val="32"/>
        </w:rPr>
        <w:t>Board of Library Trustees</w:t>
      </w:r>
    </w:p>
    <w:p w14:paraId="683998FF" w14:textId="49ACF022" w:rsidR="001822B3" w:rsidRDefault="001822B3" w:rsidP="001822B3">
      <w:pPr>
        <w:spacing w:after="0" w:line="240" w:lineRule="auto"/>
        <w:ind w:firstLine="720"/>
        <w:rPr>
          <w:rFonts w:ascii="Arial" w:eastAsia="Arial" w:hAnsi="Arial" w:cs="Arial"/>
          <w:color w:val="000000"/>
          <w:sz w:val="32"/>
          <w:szCs w:val="32"/>
        </w:rPr>
      </w:pPr>
      <w:r>
        <w:rPr>
          <w:rFonts w:ascii="Arial" w:eastAsia="Arial" w:hAnsi="Arial" w:cs="Arial"/>
          <w:color w:val="000000"/>
          <w:sz w:val="32"/>
          <w:szCs w:val="32"/>
        </w:rPr>
        <w:t xml:space="preserve">Minutes:  </w:t>
      </w:r>
      <w:r w:rsidR="00E82856">
        <w:rPr>
          <w:rFonts w:ascii="Arial" w:eastAsia="Arial" w:hAnsi="Arial" w:cs="Arial"/>
          <w:color w:val="000000"/>
          <w:sz w:val="32"/>
          <w:szCs w:val="32"/>
        </w:rPr>
        <w:t>December</w:t>
      </w:r>
      <w:r w:rsidR="00D15ACA">
        <w:rPr>
          <w:rFonts w:ascii="Arial" w:eastAsia="Arial" w:hAnsi="Arial" w:cs="Arial"/>
          <w:color w:val="000000"/>
          <w:sz w:val="32"/>
          <w:szCs w:val="32"/>
        </w:rPr>
        <w:t xml:space="preserve"> 1</w:t>
      </w:r>
      <w:r w:rsidR="00E82856">
        <w:rPr>
          <w:rFonts w:ascii="Arial" w:eastAsia="Arial" w:hAnsi="Arial" w:cs="Arial"/>
          <w:color w:val="000000"/>
          <w:sz w:val="32"/>
          <w:szCs w:val="32"/>
        </w:rPr>
        <w:t>3</w:t>
      </w:r>
      <w:r w:rsidR="005C1F84">
        <w:rPr>
          <w:rFonts w:ascii="Arial" w:eastAsia="Arial" w:hAnsi="Arial" w:cs="Arial"/>
          <w:color w:val="000000"/>
          <w:sz w:val="32"/>
          <w:szCs w:val="32"/>
        </w:rPr>
        <w:t>, 2022</w:t>
      </w:r>
    </w:p>
    <w:p w14:paraId="04AF4F00" w14:textId="77777777" w:rsidR="001822B3" w:rsidRDefault="001822B3" w:rsidP="001822B3">
      <w:pPr>
        <w:spacing w:after="0" w:line="240" w:lineRule="auto"/>
        <w:rPr>
          <w:rFonts w:ascii="Arial" w:eastAsia="Arial" w:hAnsi="Arial" w:cs="Arial"/>
          <w:color w:val="000000"/>
          <w:sz w:val="24"/>
          <w:szCs w:val="24"/>
        </w:rPr>
      </w:pPr>
    </w:p>
    <w:p w14:paraId="547656BD" w14:textId="77777777" w:rsidR="001822B3" w:rsidRDefault="001822B3" w:rsidP="001822B3">
      <w:pPr>
        <w:spacing w:after="0" w:line="240" w:lineRule="auto"/>
        <w:rPr>
          <w:rFonts w:ascii="Arial" w:eastAsia="Arial" w:hAnsi="Arial" w:cs="Arial"/>
          <w:color w:val="000000"/>
          <w:sz w:val="24"/>
          <w:szCs w:val="24"/>
        </w:rPr>
      </w:pPr>
    </w:p>
    <w:p w14:paraId="5AEA8326" w14:textId="77777777" w:rsidR="001822B3" w:rsidRDefault="001822B3" w:rsidP="001822B3">
      <w:pPr>
        <w:spacing w:after="0" w:line="240" w:lineRule="auto"/>
        <w:rPr>
          <w:rFonts w:ascii="Arial" w:eastAsia="Arial" w:hAnsi="Arial" w:cs="Arial"/>
          <w:color w:val="000000"/>
          <w:sz w:val="24"/>
          <w:szCs w:val="24"/>
        </w:rPr>
      </w:pPr>
    </w:p>
    <w:p w14:paraId="71B6379F" w14:textId="77777777" w:rsidR="001822B3" w:rsidRDefault="001822B3" w:rsidP="001822B3">
      <w:pPr>
        <w:spacing w:after="0" w:line="240" w:lineRule="auto"/>
        <w:rPr>
          <w:rFonts w:ascii="Arial" w:eastAsia="Arial" w:hAnsi="Arial" w:cs="Arial"/>
          <w:color w:val="000000"/>
          <w:sz w:val="24"/>
          <w:szCs w:val="24"/>
        </w:rPr>
      </w:pPr>
    </w:p>
    <w:p w14:paraId="7680C166" w14:textId="77777777" w:rsidR="001822B3" w:rsidRDefault="001822B3" w:rsidP="001822B3">
      <w:pPr>
        <w:spacing w:after="0" w:line="240" w:lineRule="auto"/>
        <w:rPr>
          <w:rFonts w:ascii="Arial" w:eastAsia="Arial" w:hAnsi="Arial" w:cs="Arial"/>
          <w:color w:val="000000"/>
          <w:sz w:val="24"/>
          <w:szCs w:val="24"/>
        </w:rPr>
      </w:pPr>
    </w:p>
    <w:p w14:paraId="3F49496A" w14:textId="0F79594C" w:rsidR="001822B3" w:rsidRPr="00E6450D" w:rsidRDefault="001822B3" w:rsidP="001822B3">
      <w:pPr>
        <w:spacing w:after="0" w:line="240" w:lineRule="auto"/>
        <w:rPr>
          <w:rFonts w:ascii="Times New Roman" w:eastAsia="Times New Roman" w:hAnsi="Times New Roman" w:cs="Times New Roman"/>
          <w:sz w:val="24"/>
          <w:szCs w:val="24"/>
        </w:rPr>
      </w:pPr>
      <w:r w:rsidRPr="00E6450D">
        <w:rPr>
          <w:rFonts w:ascii="Arial" w:eastAsia="Arial" w:hAnsi="Arial" w:cs="Arial"/>
          <w:color w:val="000000"/>
          <w:sz w:val="24"/>
          <w:szCs w:val="24"/>
        </w:rPr>
        <w:t>Present: Frederick Oldfield III, Chair, Christine Seaver, Secretary, Marie Riddell, Tricia Perry, Library Director</w:t>
      </w:r>
    </w:p>
    <w:p w14:paraId="79923D5F" w14:textId="77777777" w:rsidR="001822B3" w:rsidRPr="00E6450D" w:rsidRDefault="001822B3" w:rsidP="001822B3">
      <w:pPr>
        <w:spacing w:after="0" w:line="240" w:lineRule="auto"/>
        <w:rPr>
          <w:rFonts w:ascii="Times New Roman" w:eastAsia="Times New Roman" w:hAnsi="Times New Roman" w:cs="Times New Roman"/>
          <w:sz w:val="24"/>
          <w:szCs w:val="24"/>
        </w:rPr>
      </w:pPr>
    </w:p>
    <w:p w14:paraId="7A496BDB" w14:textId="3018E800" w:rsidR="001822B3" w:rsidRPr="00E6450D" w:rsidRDefault="001822B3" w:rsidP="001822B3">
      <w:pPr>
        <w:spacing w:after="0" w:line="240" w:lineRule="auto"/>
        <w:rPr>
          <w:rFonts w:ascii="Times New Roman" w:eastAsia="Times New Roman" w:hAnsi="Times New Roman" w:cs="Times New Roman"/>
          <w:sz w:val="24"/>
          <w:szCs w:val="24"/>
        </w:rPr>
      </w:pPr>
      <w:r w:rsidRPr="00E6450D">
        <w:rPr>
          <w:rFonts w:ascii="Arial" w:eastAsia="Arial" w:hAnsi="Arial" w:cs="Arial"/>
          <w:color w:val="000000"/>
          <w:sz w:val="24"/>
          <w:szCs w:val="24"/>
        </w:rPr>
        <w:t>The meeting was called to order at 4:0</w:t>
      </w:r>
      <w:r w:rsidR="00E82856">
        <w:rPr>
          <w:rFonts w:ascii="Arial" w:eastAsia="Arial" w:hAnsi="Arial" w:cs="Arial"/>
          <w:color w:val="000000"/>
          <w:sz w:val="24"/>
          <w:szCs w:val="24"/>
        </w:rPr>
        <w:t>3</w:t>
      </w:r>
      <w:r w:rsidRPr="00E6450D">
        <w:rPr>
          <w:rFonts w:ascii="Arial" w:eastAsia="Arial" w:hAnsi="Arial" w:cs="Arial"/>
          <w:color w:val="000000"/>
          <w:sz w:val="24"/>
          <w:szCs w:val="24"/>
        </w:rPr>
        <w:t xml:space="preserve"> p.m.</w:t>
      </w:r>
    </w:p>
    <w:p w14:paraId="6DBBA49F" w14:textId="77777777" w:rsidR="001822B3" w:rsidRPr="00E6450D" w:rsidRDefault="001822B3" w:rsidP="001822B3">
      <w:pPr>
        <w:spacing w:after="0" w:line="240" w:lineRule="auto"/>
        <w:rPr>
          <w:rFonts w:ascii="Times New Roman" w:eastAsia="Times New Roman" w:hAnsi="Times New Roman" w:cs="Times New Roman"/>
          <w:sz w:val="24"/>
          <w:szCs w:val="24"/>
        </w:rPr>
      </w:pPr>
    </w:p>
    <w:p w14:paraId="52A74F89" w14:textId="77777777" w:rsidR="001822B3" w:rsidRPr="00E6450D" w:rsidRDefault="001822B3" w:rsidP="001822B3">
      <w:pPr>
        <w:spacing w:after="0" w:line="240" w:lineRule="auto"/>
        <w:rPr>
          <w:rFonts w:ascii="Arial" w:eastAsia="Arial" w:hAnsi="Arial" w:cs="Arial"/>
          <w:color w:val="000000"/>
          <w:sz w:val="24"/>
          <w:szCs w:val="24"/>
        </w:rPr>
      </w:pPr>
      <w:r w:rsidRPr="00E6450D">
        <w:rPr>
          <w:rFonts w:ascii="Arial" w:eastAsia="Arial" w:hAnsi="Arial" w:cs="Arial"/>
          <w:color w:val="000000"/>
          <w:sz w:val="24"/>
          <w:szCs w:val="24"/>
        </w:rPr>
        <w:t>Library Minutes:</w:t>
      </w:r>
    </w:p>
    <w:p w14:paraId="77A32AA2" w14:textId="2CB8B856" w:rsidR="001822B3" w:rsidRPr="00E6450D" w:rsidRDefault="001822B3" w:rsidP="001822B3">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6450D">
        <w:rPr>
          <w:rFonts w:ascii="Arial" w:eastAsia="Arial" w:hAnsi="Arial" w:cs="Arial"/>
          <w:color w:val="000000"/>
          <w:sz w:val="24"/>
          <w:szCs w:val="24"/>
        </w:rPr>
        <w:t xml:space="preserve">Motion made by </w:t>
      </w:r>
      <w:r w:rsidR="00E82856">
        <w:rPr>
          <w:rFonts w:ascii="Arial" w:eastAsia="Arial" w:hAnsi="Arial" w:cs="Arial"/>
          <w:color w:val="000000"/>
          <w:sz w:val="24"/>
          <w:szCs w:val="24"/>
        </w:rPr>
        <w:t>Christine Seaver</w:t>
      </w:r>
      <w:r w:rsidRPr="00E6450D">
        <w:rPr>
          <w:rFonts w:ascii="Arial" w:eastAsia="Arial" w:hAnsi="Arial" w:cs="Arial"/>
          <w:color w:val="000000"/>
          <w:sz w:val="24"/>
          <w:szCs w:val="24"/>
        </w:rPr>
        <w:t xml:space="preserve"> and seconded by </w:t>
      </w:r>
      <w:r w:rsidR="00E82856">
        <w:rPr>
          <w:rFonts w:ascii="Arial" w:eastAsia="Arial" w:hAnsi="Arial" w:cs="Arial"/>
          <w:color w:val="000000"/>
          <w:sz w:val="24"/>
          <w:szCs w:val="24"/>
        </w:rPr>
        <w:t>Marie Riddell</w:t>
      </w:r>
      <w:r w:rsidRPr="00E6450D">
        <w:rPr>
          <w:rFonts w:ascii="Arial" w:eastAsia="Arial" w:hAnsi="Arial" w:cs="Arial"/>
          <w:color w:val="000000"/>
          <w:sz w:val="24"/>
          <w:szCs w:val="24"/>
        </w:rPr>
        <w:t xml:space="preserve"> to accept the minutes for </w:t>
      </w:r>
      <w:r w:rsidR="00E82856">
        <w:rPr>
          <w:rFonts w:ascii="Arial" w:eastAsia="Arial" w:hAnsi="Arial" w:cs="Arial"/>
          <w:color w:val="000000"/>
          <w:sz w:val="24"/>
          <w:szCs w:val="24"/>
        </w:rPr>
        <w:t>November 1,</w:t>
      </w:r>
      <w:r w:rsidRPr="00E6450D">
        <w:rPr>
          <w:rFonts w:ascii="Arial" w:eastAsia="Arial" w:hAnsi="Arial" w:cs="Arial"/>
          <w:color w:val="000000"/>
          <w:sz w:val="24"/>
          <w:szCs w:val="24"/>
        </w:rPr>
        <w:t xml:space="preserve"> 2022. All voted in favor.</w:t>
      </w:r>
    </w:p>
    <w:p w14:paraId="49A79052" w14:textId="77777777" w:rsidR="001822B3" w:rsidRPr="00E6450D" w:rsidRDefault="001822B3" w:rsidP="001822B3">
      <w:pPr>
        <w:spacing w:after="0" w:line="240" w:lineRule="auto"/>
        <w:rPr>
          <w:rFonts w:ascii="Times New Roman" w:eastAsia="Times New Roman" w:hAnsi="Times New Roman" w:cs="Times New Roman"/>
          <w:sz w:val="24"/>
          <w:szCs w:val="24"/>
        </w:rPr>
      </w:pPr>
    </w:p>
    <w:p w14:paraId="72FC95ED" w14:textId="77777777" w:rsidR="00D15ACA" w:rsidRPr="00E6450D" w:rsidRDefault="00D15ACA" w:rsidP="00D15ACA">
      <w:pPr>
        <w:pBdr>
          <w:top w:val="nil"/>
          <w:left w:val="nil"/>
          <w:bottom w:val="nil"/>
          <w:right w:val="nil"/>
          <w:between w:val="nil"/>
        </w:pBdr>
        <w:spacing w:after="0" w:line="240" w:lineRule="auto"/>
        <w:rPr>
          <w:rFonts w:ascii="Arial" w:eastAsia="Arial" w:hAnsi="Arial" w:cs="Arial"/>
          <w:color w:val="000000"/>
          <w:sz w:val="24"/>
          <w:szCs w:val="24"/>
        </w:rPr>
      </w:pPr>
      <w:r w:rsidRPr="00E6450D">
        <w:rPr>
          <w:rFonts w:ascii="Arial" w:eastAsia="Arial" w:hAnsi="Arial" w:cs="Arial"/>
          <w:color w:val="000000"/>
          <w:sz w:val="24"/>
          <w:szCs w:val="24"/>
        </w:rPr>
        <w:t>Statue of Hope Update:</w:t>
      </w:r>
    </w:p>
    <w:p w14:paraId="68D6DB0B" w14:textId="69E00060" w:rsidR="00D15ACA" w:rsidRPr="00D15ACA" w:rsidRDefault="00E82856" w:rsidP="00D15ACA">
      <w:pPr>
        <w:pStyle w:val="ListParagraph"/>
        <w:numPr>
          <w:ilvl w:val="0"/>
          <w:numId w:val="8"/>
        </w:numPr>
        <w:spacing w:after="0" w:line="240" w:lineRule="auto"/>
        <w:rPr>
          <w:rFonts w:ascii="Arial" w:eastAsia="Times New Roman" w:hAnsi="Arial" w:cs="Arial"/>
          <w:sz w:val="24"/>
          <w:szCs w:val="24"/>
        </w:rPr>
      </w:pPr>
      <w:r>
        <w:rPr>
          <w:rFonts w:ascii="Arial" w:eastAsia="Times New Roman" w:hAnsi="Arial" w:cs="Arial"/>
          <w:sz w:val="24"/>
          <w:szCs w:val="24"/>
        </w:rPr>
        <w:t>The statue is under wraps and looks well protected. Veteran’s Scaffolding will check the structure once a week.</w:t>
      </w:r>
    </w:p>
    <w:p w14:paraId="1CD32A73" w14:textId="77777777" w:rsidR="00D15ACA" w:rsidRPr="00E6450D" w:rsidRDefault="00D15ACA" w:rsidP="00D15ACA">
      <w:pPr>
        <w:spacing w:after="0" w:line="240" w:lineRule="auto"/>
        <w:ind w:left="360"/>
        <w:rPr>
          <w:rFonts w:ascii="Arial" w:eastAsia="Arial" w:hAnsi="Arial" w:cs="Arial"/>
          <w:color w:val="000000"/>
          <w:sz w:val="24"/>
          <w:szCs w:val="24"/>
        </w:rPr>
      </w:pPr>
    </w:p>
    <w:p w14:paraId="15C4F5B7" w14:textId="77777777" w:rsidR="00D15ACA" w:rsidRPr="00E6450D" w:rsidRDefault="00D15ACA" w:rsidP="00D15ACA">
      <w:pPr>
        <w:spacing w:after="0" w:line="240" w:lineRule="auto"/>
        <w:rPr>
          <w:rFonts w:ascii="Arial" w:eastAsia="Arial" w:hAnsi="Arial" w:cs="Arial"/>
          <w:color w:val="000000"/>
          <w:sz w:val="24"/>
          <w:szCs w:val="24"/>
        </w:rPr>
      </w:pPr>
      <w:r w:rsidRPr="00E6450D">
        <w:rPr>
          <w:rFonts w:ascii="Arial" w:eastAsia="Arial" w:hAnsi="Arial" w:cs="Arial"/>
          <w:color w:val="000000"/>
          <w:sz w:val="24"/>
          <w:szCs w:val="24"/>
        </w:rPr>
        <w:t>Director’s Report:</w:t>
      </w:r>
    </w:p>
    <w:p w14:paraId="40132ED1" w14:textId="77777777" w:rsidR="00D15ACA" w:rsidRPr="00E6450D" w:rsidRDefault="00D15ACA" w:rsidP="00D15ACA">
      <w:pPr>
        <w:pStyle w:val="ListParagraph"/>
        <w:numPr>
          <w:ilvl w:val="0"/>
          <w:numId w:val="5"/>
        </w:numPr>
        <w:spacing w:after="0" w:line="240" w:lineRule="auto"/>
        <w:rPr>
          <w:rFonts w:ascii="Arial" w:eastAsia="Arial" w:hAnsi="Arial" w:cs="Arial"/>
          <w:color w:val="000000"/>
          <w:sz w:val="24"/>
          <w:szCs w:val="24"/>
        </w:rPr>
      </w:pPr>
      <w:r w:rsidRPr="00E6450D">
        <w:rPr>
          <w:rFonts w:ascii="Arial" w:eastAsia="Arial" w:hAnsi="Arial" w:cs="Arial"/>
          <w:color w:val="000000"/>
          <w:sz w:val="24"/>
          <w:szCs w:val="24"/>
        </w:rPr>
        <w:t>Accepted as submitted.</w:t>
      </w:r>
    </w:p>
    <w:p w14:paraId="2E543529" w14:textId="7F56B295" w:rsidR="00E6450D" w:rsidRDefault="00E6450D" w:rsidP="001822B3">
      <w:pPr>
        <w:spacing w:after="0" w:line="240" w:lineRule="auto"/>
        <w:rPr>
          <w:rFonts w:ascii="Arial" w:eastAsia="Arial" w:hAnsi="Arial" w:cs="Arial"/>
          <w:color w:val="000000"/>
          <w:sz w:val="24"/>
          <w:szCs w:val="24"/>
        </w:rPr>
      </w:pPr>
    </w:p>
    <w:p w14:paraId="0FA229B5" w14:textId="637C3042" w:rsidR="001822B3" w:rsidRPr="00E6450D" w:rsidRDefault="001822B3" w:rsidP="001822B3">
      <w:pPr>
        <w:spacing w:after="0" w:line="240" w:lineRule="auto"/>
        <w:rPr>
          <w:rFonts w:ascii="Arial" w:eastAsia="Arial" w:hAnsi="Arial" w:cs="Arial"/>
          <w:color w:val="000000"/>
          <w:sz w:val="24"/>
          <w:szCs w:val="24"/>
        </w:rPr>
      </w:pPr>
      <w:r w:rsidRPr="00E6450D">
        <w:rPr>
          <w:rFonts w:ascii="Arial" w:eastAsia="Arial" w:hAnsi="Arial" w:cs="Arial"/>
          <w:color w:val="000000"/>
          <w:sz w:val="24"/>
          <w:szCs w:val="24"/>
        </w:rPr>
        <w:t xml:space="preserve">Budget Update:  </w:t>
      </w:r>
    </w:p>
    <w:p w14:paraId="5B26CFAE" w14:textId="7450E958" w:rsidR="001822B3" w:rsidRPr="00E6450D" w:rsidRDefault="00E82856" w:rsidP="001822B3">
      <w:pPr>
        <w:pStyle w:val="ListParagraph"/>
        <w:numPr>
          <w:ilvl w:val="0"/>
          <w:numId w:val="1"/>
        </w:numPr>
        <w:spacing w:after="0"/>
        <w:rPr>
          <w:rFonts w:ascii="Arial" w:hAnsi="Arial" w:cs="Arial"/>
          <w:sz w:val="24"/>
          <w:szCs w:val="24"/>
        </w:rPr>
      </w:pPr>
      <w:r>
        <w:rPr>
          <w:rFonts w:ascii="Arial" w:hAnsi="Arial" w:cs="Arial"/>
          <w:bCs/>
          <w:sz w:val="24"/>
          <w:szCs w:val="24"/>
        </w:rPr>
        <w:t>We are ½ way through the fiscal year and the libr</w:t>
      </w:r>
      <w:r w:rsidR="005C1F84">
        <w:rPr>
          <w:rFonts w:ascii="Arial" w:hAnsi="Arial" w:cs="Arial"/>
          <w:bCs/>
          <w:sz w:val="24"/>
          <w:szCs w:val="24"/>
        </w:rPr>
        <w:t>ary has been tracking expenditures according to plan.</w:t>
      </w:r>
      <w:r>
        <w:rPr>
          <w:rFonts w:ascii="Arial" w:hAnsi="Arial" w:cs="Arial"/>
          <w:bCs/>
          <w:sz w:val="24"/>
          <w:szCs w:val="24"/>
        </w:rPr>
        <w:t xml:space="preserve"> Higher energy bills are not apparent yet but expected. The blowers in the downstairs of the library are not working well and will need work. The copier (part of Professional &amp; Technical budget) is almost through a 3-year lease. The leasing company will replace the machine and the cost will increase $10 a month. The interim town administrator, Jeff Nutting, has asked that initial department budgets be submitted by the second week of January.</w:t>
      </w:r>
    </w:p>
    <w:p w14:paraId="3DCCB9DE" w14:textId="1CCC075C" w:rsidR="001822B3" w:rsidRDefault="001822B3" w:rsidP="001822B3">
      <w:pPr>
        <w:spacing w:after="0" w:line="240" w:lineRule="auto"/>
        <w:rPr>
          <w:rFonts w:ascii="Arial" w:eastAsia="Arial" w:hAnsi="Arial" w:cs="Arial"/>
          <w:color w:val="000000"/>
          <w:sz w:val="24"/>
          <w:szCs w:val="24"/>
        </w:rPr>
      </w:pPr>
    </w:p>
    <w:p w14:paraId="5A431FB9" w14:textId="5C4CB19C" w:rsidR="00E82856" w:rsidRDefault="00E82856" w:rsidP="001822B3">
      <w:pPr>
        <w:spacing w:after="0" w:line="240" w:lineRule="auto"/>
        <w:rPr>
          <w:rFonts w:ascii="Arial" w:eastAsia="Arial" w:hAnsi="Arial" w:cs="Arial"/>
          <w:color w:val="000000"/>
          <w:sz w:val="24"/>
          <w:szCs w:val="24"/>
        </w:rPr>
      </w:pPr>
      <w:r>
        <w:rPr>
          <w:rFonts w:ascii="Arial" w:eastAsia="Arial" w:hAnsi="Arial" w:cs="Arial"/>
          <w:color w:val="000000"/>
          <w:sz w:val="24"/>
          <w:szCs w:val="24"/>
        </w:rPr>
        <w:t>Programming Initiatives:</w:t>
      </w:r>
    </w:p>
    <w:p w14:paraId="054694B4" w14:textId="2A9E90B2" w:rsidR="00E82856" w:rsidRDefault="00E82856" w:rsidP="00E82856">
      <w:pPr>
        <w:pStyle w:val="ListParagraph"/>
        <w:numPr>
          <w:ilvl w:val="0"/>
          <w:numId w:val="5"/>
        </w:numPr>
        <w:spacing w:after="0" w:line="240" w:lineRule="auto"/>
        <w:rPr>
          <w:rFonts w:ascii="Arial" w:eastAsia="Arial" w:hAnsi="Arial" w:cs="Arial"/>
          <w:color w:val="000000"/>
          <w:sz w:val="24"/>
          <w:szCs w:val="24"/>
        </w:rPr>
      </w:pPr>
      <w:r>
        <w:rPr>
          <w:rFonts w:ascii="Arial" w:eastAsia="Arial" w:hAnsi="Arial" w:cs="Arial"/>
          <w:color w:val="000000"/>
          <w:sz w:val="24"/>
          <w:szCs w:val="24"/>
        </w:rPr>
        <w:t>1000 Books Before Kindergarten is a nationwide challenge to encourage parents and caregivers to read regularly to their children. The library is partnering with Bright Beginnings Center. Tricia and Kristen Poisson are working together on the program. Middlesex Savings Bank has awarded the library a $200 incentive towards the program. The children’s collection is being weeded in anticipation for this program. Thematic book bundles will be created.</w:t>
      </w:r>
    </w:p>
    <w:p w14:paraId="4837446D" w14:textId="09175F12" w:rsidR="00E82856" w:rsidRDefault="00E82856" w:rsidP="00885099">
      <w:pPr>
        <w:pStyle w:val="ListParagraph"/>
        <w:numPr>
          <w:ilvl w:val="0"/>
          <w:numId w:val="5"/>
        </w:numPr>
        <w:spacing w:after="0" w:line="240" w:lineRule="auto"/>
        <w:rPr>
          <w:rFonts w:ascii="Arial" w:eastAsia="Arial" w:hAnsi="Arial" w:cs="Arial"/>
          <w:color w:val="000000"/>
          <w:sz w:val="24"/>
          <w:szCs w:val="24"/>
        </w:rPr>
      </w:pPr>
      <w:r w:rsidRPr="00E82856">
        <w:rPr>
          <w:rFonts w:ascii="Arial" w:eastAsia="Arial" w:hAnsi="Arial" w:cs="Arial"/>
          <w:color w:val="000000"/>
          <w:sz w:val="24"/>
          <w:szCs w:val="24"/>
        </w:rPr>
        <w:t>50+ Job Seekers Networking Group Meetings</w:t>
      </w:r>
      <w:r>
        <w:rPr>
          <w:rFonts w:ascii="Arial" w:eastAsia="Arial" w:hAnsi="Arial" w:cs="Arial"/>
          <w:color w:val="000000"/>
          <w:sz w:val="24"/>
          <w:szCs w:val="24"/>
        </w:rPr>
        <w:t xml:space="preserve"> will take place from January through June. This Zoom program has 2 topics each month and is available during the day and at night. Sixty-five libraries in MA are participating. Our cost was $100.</w:t>
      </w:r>
    </w:p>
    <w:p w14:paraId="60A6E006" w14:textId="792F8E27" w:rsidR="00E82856" w:rsidRPr="00E82856" w:rsidRDefault="00E82856" w:rsidP="00885099">
      <w:pPr>
        <w:pStyle w:val="ListParagraph"/>
        <w:numPr>
          <w:ilvl w:val="0"/>
          <w:numId w:val="5"/>
        </w:numP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One Book/One Town was kicked off with the </w:t>
      </w:r>
      <w:proofErr w:type="spellStart"/>
      <w:r>
        <w:rPr>
          <w:rFonts w:ascii="Arial" w:eastAsia="Arial" w:hAnsi="Arial" w:cs="Arial"/>
          <w:color w:val="000000"/>
          <w:sz w:val="24"/>
          <w:szCs w:val="24"/>
        </w:rPr>
        <w:t>StoryWalk</w:t>
      </w:r>
      <w:proofErr w:type="spellEnd"/>
      <w:r>
        <w:rPr>
          <w:rFonts w:ascii="Arial" w:eastAsia="Arial" w:hAnsi="Arial" w:cs="Arial"/>
          <w:color w:val="000000"/>
          <w:sz w:val="24"/>
          <w:szCs w:val="24"/>
        </w:rPr>
        <w:t xml:space="preserve"> featuring the “Water Princess” on the lawn at the Hopedale Community House. Hopedale </w:t>
      </w:r>
      <w:r>
        <w:rPr>
          <w:rFonts w:ascii="Arial" w:eastAsia="Arial" w:hAnsi="Arial" w:cs="Arial"/>
          <w:color w:val="000000"/>
          <w:sz w:val="24"/>
          <w:szCs w:val="24"/>
        </w:rPr>
        <w:lastRenderedPageBreak/>
        <w:t>Junior/Senior High School has several classes reading “A Long Walk to Water” and the students are raising funds to be donated to Heifer International’s Gift of Water for Life solar well initiative.</w:t>
      </w:r>
    </w:p>
    <w:p w14:paraId="0666767D" w14:textId="77777777" w:rsidR="00E82856" w:rsidRDefault="00E82856" w:rsidP="001822B3">
      <w:pPr>
        <w:spacing w:after="0" w:line="240" w:lineRule="auto"/>
        <w:rPr>
          <w:rFonts w:ascii="Arial" w:eastAsia="Arial" w:hAnsi="Arial" w:cs="Arial"/>
          <w:color w:val="000000"/>
          <w:sz w:val="24"/>
          <w:szCs w:val="24"/>
        </w:rPr>
      </w:pPr>
    </w:p>
    <w:p w14:paraId="481E967F" w14:textId="773F5037" w:rsidR="00AD7D7D" w:rsidRDefault="00AD7D7D" w:rsidP="001822B3">
      <w:pPr>
        <w:spacing w:after="0" w:line="240" w:lineRule="auto"/>
        <w:rPr>
          <w:rFonts w:ascii="Arial" w:eastAsia="Arial" w:hAnsi="Arial" w:cs="Arial"/>
          <w:color w:val="000000"/>
          <w:sz w:val="24"/>
          <w:szCs w:val="24"/>
        </w:rPr>
      </w:pPr>
      <w:r>
        <w:rPr>
          <w:rFonts w:ascii="Arial" w:eastAsia="Arial" w:hAnsi="Arial" w:cs="Arial"/>
          <w:color w:val="000000"/>
          <w:sz w:val="24"/>
          <w:szCs w:val="24"/>
        </w:rPr>
        <w:t>Libraries Transforming Communities</w:t>
      </w:r>
      <w:r w:rsidR="004D1EFB">
        <w:rPr>
          <w:rFonts w:ascii="Arial" w:eastAsia="Arial" w:hAnsi="Arial" w:cs="Arial"/>
          <w:color w:val="000000"/>
          <w:sz w:val="24"/>
          <w:szCs w:val="24"/>
        </w:rPr>
        <w:t xml:space="preserve"> Grant Application</w:t>
      </w:r>
      <w:r>
        <w:rPr>
          <w:rFonts w:ascii="Arial" w:eastAsia="Arial" w:hAnsi="Arial" w:cs="Arial"/>
          <w:color w:val="000000"/>
          <w:sz w:val="24"/>
          <w:szCs w:val="24"/>
        </w:rPr>
        <w:t>:</w:t>
      </w:r>
    </w:p>
    <w:p w14:paraId="5A10BAD3" w14:textId="398C07A5" w:rsidR="00AD7D7D" w:rsidRPr="00AD7D7D" w:rsidRDefault="00AD7D7D" w:rsidP="00AD7D7D">
      <w:pPr>
        <w:pStyle w:val="ListParagraph"/>
        <w:numPr>
          <w:ilvl w:val="0"/>
          <w:numId w:val="5"/>
        </w:numP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The grant application for small libraries </w:t>
      </w:r>
      <w:r w:rsidR="00E82856">
        <w:rPr>
          <w:rFonts w:ascii="Arial" w:eastAsia="Arial" w:hAnsi="Arial" w:cs="Arial"/>
          <w:color w:val="000000"/>
          <w:sz w:val="24"/>
          <w:szCs w:val="24"/>
        </w:rPr>
        <w:t xml:space="preserve">was </w:t>
      </w:r>
      <w:r>
        <w:rPr>
          <w:rFonts w:ascii="Arial" w:eastAsia="Arial" w:hAnsi="Arial" w:cs="Arial"/>
          <w:color w:val="000000"/>
          <w:sz w:val="24"/>
          <w:szCs w:val="24"/>
        </w:rPr>
        <w:t>submitted (due 11/22/22). Possible improvements could include a collaborative workspace, sensory tables, smartboards, and/or new chairs</w:t>
      </w:r>
      <w:r w:rsidR="00E82856">
        <w:rPr>
          <w:rFonts w:ascii="Arial" w:eastAsia="Arial" w:hAnsi="Arial" w:cs="Arial"/>
          <w:color w:val="000000"/>
          <w:sz w:val="24"/>
          <w:szCs w:val="24"/>
        </w:rPr>
        <w:t>. May hear by December 20th</w:t>
      </w:r>
    </w:p>
    <w:p w14:paraId="20C1C618" w14:textId="77777777" w:rsidR="0020572C" w:rsidRDefault="0020572C" w:rsidP="001822B3">
      <w:pPr>
        <w:spacing w:after="0" w:line="240" w:lineRule="auto"/>
        <w:rPr>
          <w:rFonts w:ascii="Arial" w:eastAsia="Arial" w:hAnsi="Arial" w:cs="Arial"/>
          <w:color w:val="000000"/>
          <w:sz w:val="24"/>
          <w:szCs w:val="24"/>
        </w:rPr>
      </w:pPr>
    </w:p>
    <w:p w14:paraId="720343C0" w14:textId="55A46530" w:rsidR="001822B3" w:rsidRPr="00E6450D" w:rsidRDefault="003E6B50" w:rsidP="001822B3">
      <w:pP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 </w:t>
      </w:r>
      <w:r w:rsidR="001822B3" w:rsidRPr="00E6450D">
        <w:rPr>
          <w:rFonts w:ascii="Arial" w:eastAsia="Arial" w:hAnsi="Arial" w:cs="Arial"/>
          <w:color w:val="000000"/>
          <w:sz w:val="24"/>
          <w:szCs w:val="24"/>
        </w:rPr>
        <w:t>Old Business</w:t>
      </w:r>
    </w:p>
    <w:p w14:paraId="1D4E6DA2" w14:textId="4841383D" w:rsidR="00E82856" w:rsidRDefault="00E82856" w:rsidP="004D1EFB">
      <w:pPr>
        <w:pStyle w:val="ListParagraph"/>
        <w:numPr>
          <w:ilvl w:val="0"/>
          <w:numId w:val="5"/>
        </w:numP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Fighting the Good Fight with Dr. Martin </w:t>
      </w:r>
      <w:proofErr w:type="spellStart"/>
      <w:r>
        <w:rPr>
          <w:rFonts w:ascii="Arial" w:eastAsia="Arial" w:hAnsi="Arial" w:cs="Arial"/>
          <w:color w:val="000000"/>
          <w:sz w:val="24"/>
          <w:szCs w:val="24"/>
        </w:rPr>
        <w:t>Garnar</w:t>
      </w:r>
      <w:proofErr w:type="spellEnd"/>
      <w:r>
        <w:rPr>
          <w:rFonts w:ascii="Arial" w:eastAsia="Arial" w:hAnsi="Arial" w:cs="Arial"/>
          <w:color w:val="000000"/>
          <w:sz w:val="24"/>
          <w:szCs w:val="24"/>
        </w:rPr>
        <w:t xml:space="preserve"> was held at the Unitarian Church. There was a lively discussion after the presentation.</w:t>
      </w:r>
    </w:p>
    <w:p w14:paraId="7DA7CFBE" w14:textId="21FA5D56" w:rsidR="00E82856" w:rsidRPr="00E82856" w:rsidRDefault="007C65E2" w:rsidP="00E82856">
      <w:pPr>
        <w:pStyle w:val="ListParagraph"/>
        <w:numPr>
          <w:ilvl w:val="0"/>
          <w:numId w:val="5"/>
        </w:numPr>
        <w:spacing w:after="0" w:line="240" w:lineRule="auto"/>
        <w:rPr>
          <w:rFonts w:ascii="Arial" w:eastAsia="Arial" w:hAnsi="Arial" w:cs="Arial"/>
          <w:color w:val="000000"/>
          <w:sz w:val="24"/>
          <w:szCs w:val="24"/>
        </w:rPr>
      </w:pPr>
      <w:r w:rsidRPr="004D1EFB">
        <w:rPr>
          <w:rFonts w:ascii="Arial" w:eastAsia="Arial" w:hAnsi="Arial" w:cs="Arial"/>
          <w:color w:val="000000"/>
          <w:sz w:val="24"/>
          <w:szCs w:val="24"/>
        </w:rPr>
        <w:t xml:space="preserve">The </w:t>
      </w:r>
      <w:r w:rsidRPr="004D1EFB">
        <w:rPr>
          <w:rFonts w:ascii="Arial" w:hAnsi="Arial" w:cs="Arial"/>
          <w:sz w:val="24"/>
          <w:szCs w:val="24"/>
        </w:rPr>
        <w:t>library participat</w:t>
      </w:r>
      <w:r w:rsidR="00E82856">
        <w:rPr>
          <w:rFonts w:ascii="Arial" w:hAnsi="Arial" w:cs="Arial"/>
          <w:sz w:val="24"/>
          <w:szCs w:val="24"/>
        </w:rPr>
        <w:t>ed</w:t>
      </w:r>
      <w:r w:rsidRPr="004D1EFB">
        <w:rPr>
          <w:rFonts w:ascii="Arial" w:hAnsi="Arial" w:cs="Arial"/>
          <w:sz w:val="24"/>
          <w:szCs w:val="24"/>
        </w:rPr>
        <w:t xml:space="preserve"> in the Winter Stroll on December 3, 2022</w:t>
      </w:r>
      <w:r w:rsidR="00E82856">
        <w:rPr>
          <w:rFonts w:ascii="Arial" w:hAnsi="Arial" w:cs="Arial"/>
          <w:sz w:val="24"/>
          <w:szCs w:val="24"/>
        </w:rPr>
        <w:t xml:space="preserve">. The weather may have deterred some people earlier in the day. About 15 people attended the Holiday Harmony program. The ongoing pinecone craft was very popular. </w:t>
      </w:r>
      <w:r w:rsidR="006B7BFE" w:rsidRPr="004D1EFB">
        <w:rPr>
          <w:rFonts w:ascii="Arial" w:hAnsi="Arial" w:cs="Arial"/>
          <w:sz w:val="24"/>
          <w:szCs w:val="24"/>
        </w:rPr>
        <w:t>The library</w:t>
      </w:r>
      <w:r w:rsidRPr="004D1EFB">
        <w:rPr>
          <w:rFonts w:ascii="Arial" w:hAnsi="Arial" w:cs="Arial"/>
          <w:sz w:val="24"/>
          <w:szCs w:val="24"/>
        </w:rPr>
        <w:t xml:space="preserve"> </w:t>
      </w:r>
      <w:r w:rsidR="00E82856">
        <w:rPr>
          <w:rFonts w:ascii="Arial" w:hAnsi="Arial" w:cs="Arial"/>
          <w:sz w:val="24"/>
          <w:szCs w:val="24"/>
        </w:rPr>
        <w:t xml:space="preserve">participated in </w:t>
      </w:r>
      <w:r w:rsidRPr="004D1EFB">
        <w:rPr>
          <w:rFonts w:ascii="Arial" w:hAnsi="Arial" w:cs="Arial"/>
          <w:sz w:val="24"/>
          <w:szCs w:val="24"/>
        </w:rPr>
        <w:t xml:space="preserve">the Cocoa Crawl </w:t>
      </w:r>
      <w:r w:rsidR="00E82856">
        <w:rPr>
          <w:rFonts w:ascii="Arial" w:hAnsi="Arial" w:cs="Arial"/>
          <w:sz w:val="24"/>
          <w:szCs w:val="24"/>
        </w:rPr>
        <w:t>and ran out of both cocoa and cider.</w:t>
      </w:r>
    </w:p>
    <w:p w14:paraId="15F3BC11" w14:textId="7681E3BF" w:rsidR="00FF55A1" w:rsidRPr="00FF55A1" w:rsidRDefault="00FF55A1" w:rsidP="00FF55A1">
      <w:pPr>
        <w:pStyle w:val="ListParagraph"/>
        <w:spacing w:after="0" w:line="240" w:lineRule="auto"/>
        <w:rPr>
          <w:rFonts w:ascii="Arial" w:eastAsia="Arial" w:hAnsi="Arial" w:cs="Arial"/>
          <w:color w:val="000000"/>
          <w:sz w:val="24"/>
          <w:szCs w:val="24"/>
        </w:rPr>
      </w:pPr>
    </w:p>
    <w:p w14:paraId="20E4BA77" w14:textId="77777777" w:rsidR="001822B3" w:rsidRPr="00E6450D" w:rsidRDefault="001822B3" w:rsidP="001822B3">
      <w:pPr>
        <w:spacing w:after="0" w:line="240" w:lineRule="auto"/>
        <w:rPr>
          <w:rFonts w:ascii="Arial" w:eastAsia="Arial" w:hAnsi="Arial" w:cs="Arial"/>
          <w:color w:val="000000"/>
          <w:sz w:val="24"/>
          <w:szCs w:val="24"/>
        </w:rPr>
      </w:pPr>
      <w:r w:rsidRPr="00E6450D">
        <w:rPr>
          <w:rFonts w:ascii="Arial" w:eastAsia="Arial" w:hAnsi="Arial" w:cs="Arial"/>
          <w:color w:val="000000"/>
          <w:sz w:val="24"/>
          <w:szCs w:val="24"/>
        </w:rPr>
        <w:t>New Business:</w:t>
      </w:r>
    </w:p>
    <w:p w14:paraId="7745A1AB" w14:textId="25CF0E4C" w:rsidR="001822B3" w:rsidRDefault="00E82856" w:rsidP="00AD7D7D">
      <w:pPr>
        <w:pStyle w:val="ListParagraph"/>
        <w:numPr>
          <w:ilvl w:val="0"/>
          <w:numId w:val="4"/>
        </w:numPr>
        <w:spacing w:after="0" w:line="240" w:lineRule="auto"/>
        <w:rPr>
          <w:rFonts w:ascii="Arial" w:eastAsia="Arial" w:hAnsi="Arial" w:cs="Arial"/>
          <w:color w:val="000000"/>
          <w:sz w:val="24"/>
          <w:szCs w:val="24"/>
        </w:rPr>
      </w:pPr>
      <w:r>
        <w:rPr>
          <w:rFonts w:ascii="Arial" w:eastAsia="Arial" w:hAnsi="Arial" w:cs="Arial"/>
          <w:color w:val="000000"/>
          <w:sz w:val="24"/>
          <w:szCs w:val="24"/>
        </w:rPr>
        <w:t>Guardian Energy (LED lighting grant supplier) may be able to add inside storms for non-lead windows in the basement and stacks to improve energy conservation in the building. The town was the grantee, not the library directly, so we are waiting to hear.</w:t>
      </w:r>
    </w:p>
    <w:p w14:paraId="27F1CBA3" w14:textId="77777777" w:rsidR="00AD7D7D" w:rsidRPr="00AD7D7D" w:rsidRDefault="00AD7D7D" w:rsidP="00AD7D7D">
      <w:pPr>
        <w:spacing w:after="0" w:line="240" w:lineRule="auto"/>
        <w:ind w:left="360"/>
        <w:rPr>
          <w:rFonts w:ascii="Arial" w:eastAsia="Arial" w:hAnsi="Arial" w:cs="Arial"/>
          <w:color w:val="000000"/>
          <w:sz w:val="24"/>
          <w:szCs w:val="24"/>
        </w:rPr>
      </w:pPr>
    </w:p>
    <w:p w14:paraId="45581B74" w14:textId="77777777" w:rsidR="001822B3" w:rsidRPr="00E6450D" w:rsidRDefault="001822B3" w:rsidP="001822B3">
      <w:pPr>
        <w:spacing w:after="0" w:line="240" w:lineRule="auto"/>
        <w:rPr>
          <w:rFonts w:ascii="Arial" w:eastAsia="Arial" w:hAnsi="Arial" w:cs="Arial"/>
          <w:color w:val="000000"/>
          <w:sz w:val="24"/>
          <w:szCs w:val="24"/>
        </w:rPr>
      </w:pPr>
      <w:r w:rsidRPr="00E6450D">
        <w:rPr>
          <w:rFonts w:ascii="Arial" w:eastAsia="Arial" w:hAnsi="Arial" w:cs="Arial"/>
          <w:color w:val="000000"/>
          <w:sz w:val="24"/>
          <w:szCs w:val="24"/>
        </w:rPr>
        <w:t>Public Participation:</w:t>
      </w:r>
    </w:p>
    <w:p w14:paraId="60220522" w14:textId="77777777" w:rsidR="001822B3" w:rsidRPr="00E6450D" w:rsidRDefault="001822B3" w:rsidP="001822B3">
      <w:pPr>
        <w:pStyle w:val="ListParagraph"/>
        <w:numPr>
          <w:ilvl w:val="0"/>
          <w:numId w:val="4"/>
        </w:numPr>
        <w:spacing w:after="0" w:line="240" w:lineRule="auto"/>
        <w:rPr>
          <w:rFonts w:ascii="Arial" w:eastAsia="Arial" w:hAnsi="Arial" w:cs="Arial"/>
          <w:color w:val="000000"/>
          <w:sz w:val="24"/>
          <w:szCs w:val="24"/>
        </w:rPr>
      </w:pPr>
      <w:r w:rsidRPr="00E6450D">
        <w:rPr>
          <w:rFonts w:ascii="Arial" w:eastAsia="Arial" w:hAnsi="Arial" w:cs="Arial"/>
          <w:color w:val="000000"/>
          <w:sz w:val="24"/>
          <w:szCs w:val="24"/>
        </w:rPr>
        <w:t>None</w:t>
      </w:r>
    </w:p>
    <w:p w14:paraId="142BDAF2" w14:textId="77777777" w:rsidR="001822B3" w:rsidRPr="00E6450D" w:rsidRDefault="001822B3" w:rsidP="001822B3">
      <w:pPr>
        <w:spacing w:after="0" w:line="240" w:lineRule="auto"/>
        <w:rPr>
          <w:rFonts w:ascii="Arial" w:eastAsia="Arial" w:hAnsi="Arial" w:cs="Arial"/>
          <w:color w:val="000000"/>
          <w:sz w:val="24"/>
          <w:szCs w:val="24"/>
        </w:rPr>
      </w:pPr>
    </w:p>
    <w:p w14:paraId="717B3779" w14:textId="77777777" w:rsidR="001822B3" w:rsidRPr="00E6450D" w:rsidRDefault="001822B3" w:rsidP="001822B3">
      <w:pPr>
        <w:spacing w:after="0" w:line="240" w:lineRule="auto"/>
        <w:rPr>
          <w:rFonts w:ascii="Arial" w:eastAsia="Arial" w:hAnsi="Arial" w:cs="Arial"/>
          <w:color w:val="000000"/>
          <w:sz w:val="24"/>
          <w:szCs w:val="24"/>
        </w:rPr>
      </w:pPr>
      <w:r w:rsidRPr="00E6450D">
        <w:rPr>
          <w:rFonts w:ascii="Arial" w:eastAsia="Arial" w:hAnsi="Arial" w:cs="Arial"/>
          <w:color w:val="000000"/>
          <w:sz w:val="24"/>
          <w:szCs w:val="24"/>
        </w:rPr>
        <w:t>Adjournment</w:t>
      </w:r>
    </w:p>
    <w:p w14:paraId="1F0C1AB0" w14:textId="559A2680" w:rsidR="001822B3" w:rsidRPr="00E6450D" w:rsidRDefault="001822B3" w:rsidP="001822B3">
      <w:pPr>
        <w:pStyle w:val="ListParagraph"/>
        <w:numPr>
          <w:ilvl w:val="0"/>
          <w:numId w:val="4"/>
        </w:numPr>
        <w:spacing w:after="0" w:line="240" w:lineRule="auto"/>
        <w:rPr>
          <w:rFonts w:ascii="Arial" w:eastAsia="Arial" w:hAnsi="Arial" w:cs="Arial"/>
          <w:sz w:val="24"/>
          <w:szCs w:val="24"/>
        </w:rPr>
      </w:pPr>
      <w:r w:rsidRPr="00E6450D">
        <w:rPr>
          <w:rFonts w:ascii="Arial" w:eastAsia="Arial" w:hAnsi="Arial" w:cs="Arial"/>
          <w:color w:val="000000"/>
          <w:sz w:val="24"/>
          <w:szCs w:val="24"/>
        </w:rPr>
        <w:t xml:space="preserve">Motion made by </w:t>
      </w:r>
      <w:r w:rsidR="00AD7D7D">
        <w:rPr>
          <w:rFonts w:ascii="Arial" w:eastAsia="Arial" w:hAnsi="Arial" w:cs="Arial"/>
          <w:color w:val="000000"/>
          <w:sz w:val="24"/>
          <w:szCs w:val="24"/>
        </w:rPr>
        <w:t>Fred Oldfield</w:t>
      </w:r>
      <w:r w:rsidRPr="00E6450D">
        <w:rPr>
          <w:rFonts w:ascii="Arial" w:eastAsia="Arial" w:hAnsi="Arial" w:cs="Arial"/>
          <w:color w:val="000000"/>
          <w:sz w:val="24"/>
          <w:szCs w:val="24"/>
        </w:rPr>
        <w:t xml:space="preserve"> and seconded by </w:t>
      </w:r>
      <w:r w:rsidR="00AD7D7D">
        <w:rPr>
          <w:rFonts w:ascii="Arial" w:eastAsia="Arial" w:hAnsi="Arial" w:cs="Arial"/>
          <w:color w:val="000000"/>
          <w:sz w:val="24"/>
          <w:szCs w:val="24"/>
        </w:rPr>
        <w:t xml:space="preserve">Marie Riddell </w:t>
      </w:r>
      <w:r w:rsidRPr="00E6450D">
        <w:rPr>
          <w:rFonts w:ascii="Arial" w:eastAsia="Arial" w:hAnsi="Arial" w:cs="Arial"/>
          <w:color w:val="000000"/>
          <w:sz w:val="24"/>
          <w:szCs w:val="24"/>
        </w:rPr>
        <w:t>to adjourn the meeting. All voted in favor. Meeting adjourned at 4:</w:t>
      </w:r>
      <w:r w:rsidR="00E82856">
        <w:rPr>
          <w:rFonts w:ascii="Arial" w:eastAsia="Arial" w:hAnsi="Arial" w:cs="Arial"/>
          <w:color w:val="000000"/>
          <w:sz w:val="24"/>
          <w:szCs w:val="24"/>
        </w:rPr>
        <w:t>3</w:t>
      </w:r>
      <w:r w:rsidRPr="00E6450D">
        <w:rPr>
          <w:rFonts w:ascii="Arial" w:eastAsia="Arial" w:hAnsi="Arial" w:cs="Arial"/>
          <w:color w:val="000000"/>
          <w:sz w:val="24"/>
          <w:szCs w:val="24"/>
        </w:rPr>
        <w:t xml:space="preserve"> p.m.</w:t>
      </w:r>
    </w:p>
    <w:p w14:paraId="2E68A3FC" w14:textId="77777777" w:rsidR="001822B3" w:rsidRPr="00E6450D" w:rsidRDefault="001822B3" w:rsidP="001822B3">
      <w:pPr>
        <w:spacing w:after="0" w:line="240" w:lineRule="auto"/>
        <w:rPr>
          <w:rFonts w:ascii="Arial" w:eastAsia="Arial" w:hAnsi="Arial" w:cs="Arial"/>
          <w:sz w:val="24"/>
          <w:szCs w:val="24"/>
        </w:rPr>
      </w:pPr>
    </w:p>
    <w:p w14:paraId="4CB3527E" w14:textId="16BC2B83" w:rsidR="001822B3" w:rsidRPr="00E6450D" w:rsidRDefault="00CD2284" w:rsidP="001822B3">
      <w:pPr>
        <w:spacing w:after="0" w:line="240" w:lineRule="auto"/>
        <w:rPr>
          <w:rFonts w:ascii="Arial" w:eastAsia="Arial" w:hAnsi="Arial" w:cs="Arial"/>
          <w:color w:val="000000"/>
          <w:sz w:val="24"/>
          <w:szCs w:val="24"/>
        </w:rPr>
      </w:pPr>
      <w:r w:rsidRPr="00E6450D">
        <w:rPr>
          <w:rFonts w:ascii="Arial" w:eastAsia="Arial" w:hAnsi="Arial" w:cs="Arial"/>
          <w:color w:val="000000"/>
          <w:sz w:val="24"/>
          <w:szCs w:val="24"/>
        </w:rPr>
        <w:t>The next</w:t>
      </w:r>
      <w:r w:rsidR="001822B3" w:rsidRPr="00E6450D">
        <w:rPr>
          <w:rFonts w:ascii="Arial" w:eastAsia="Arial" w:hAnsi="Arial" w:cs="Arial"/>
          <w:color w:val="000000"/>
          <w:sz w:val="24"/>
          <w:szCs w:val="24"/>
        </w:rPr>
        <w:t xml:space="preserve"> Trustees’ meeting will be on </w:t>
      </w:r>
      <w:r w:rsidR="00E82856">
        <w:rPr>
          <w:rFonts w:ascii="Arial" w:eastAsia="Arial" w:hAnsi="Arial" w:cs="Arial"/>
          <w:color w:val="000000"/>
          <w:sz w:val="24"/>
          <w:szCs w:val="24"/>
        </w:rPr>
        <w:t xml:space="preserve">January 3, </w:t>
      </w:r>
      <w:proofErr w:type="gramStart"/>
      <w:r w:rsidR="00E82856">
        <w:rPr>
          <w:rFonts w:ascii="Arial" w:eastAsia="Arial" w:hAnsi="Arial" w:cs="Arial"/>
          <w:color w:val="000000"/>
          <w:sz w:val="24"/>
          <w:szCs w:val="24"/>
        </w:rPr>
        <w:t>2023</w:t>
      </w:r>
      <w:proofErr w:type="gramEnd"/>
      <w:r w:rsidR="001822B3" w:rsidRPr="00E6450D">
        <w:rPr>
          <w:rFonts w:ascii="Arial" w:eastAsia="Arial" w:hAnsi="Arial" w:cs="Arial"/>
          <w:color w:val="000000"/>
          <w:sz w:val="24"/>
          <w:szCs w:val="24"/>
        </w:rPr>
        <w:t xml:space="preserve"> at 4 p.m.</w:t>
      </w:r>
      <w:r w:rsidR="00AD7D7D">
        <w:rPr>
          <w:rFonts w:ascii="Arial" w:eastAsia="Arial" w:hAnsi="Arial" w:cs="Arial"/>
          <w:color w:val="000000"/>
          <w:sz w:val="24"/>
          <w:szCs w:val="24"/>
        </w:rPr>
        <w:t xml:space="preserve"> </w:t>
      </w:r>
    </w:p>
    <w:p w14:paraId="1670797A" w14:textId="77777777" w:rsidR="001822B3" w:rsidRPr="00E6450D" w:rsidRDefault="001822B3" w:rsidP="001822B3">
      <w:pPr>
        <w:spacing w:after="0" w:line="240" w:lineRule="auto"/>
        <w:rPr>
          <w:rFonts w:ascii="Arial" w:eastAsia="Arial" w:hAnsi="Arial" w:cs="Arial"/>
          <w:color w:val="000000"/>
          <w:sz w:val="24"/>
          <w:szCs w:val="24"/>
        </w:rPr>
      </w:pPr>
    </w:p>
    <w:p w14:paraId="73F0FEA8" w14:textId="77777777" w:rsidR="001822B3" w:rsidRPr="00E6450D" w:rsidRDefault="001822B3" w:rsidP="001822B3">
      <w:pPr>
        <w:spacing w:after="0" w:line="240" w:lineRule="auto"/>
        <w:rPr>
          <w:rFonts w:ascii="Arial" w:eastAsia="Arial" w:hAnsi="Arial" w:cs="Arial"/>
          <w:sz w:val="24"/>
          <w:szCs w:val="24"/>
        </w:rPr>
      </w:pPr>
      <w:r w:rsidRPr="00E6450D">
        <w:rPr>
          <w:rFonts w:ascii="Arial" w:eastAsia="Arial" w:hAnsi="Arial" w:cs="Arial"/>
          <w:color w:val="000000"/>
          <w:sz w:val="24"/>
          <w:szCs w:val="24"/>
        </w:rPr>
        <w:t>Respectfully submitted,</w:t>
      </w:r>
    </w:p>
    <w:p w14:paraId="7F665BDA" w14:textId="77777777" w:rsidR="001822B3" w:rsidRPr="00E6450D" w:rsidRDefault="001822B3" w:rsidP="001822B3">
      <w:pPr>
        <w:spacing w:after="240" w:line="240" w:lineRule="auto"/>
        <w:rPr>
          <w:rFonts w:ascii="Arial" w:eastAsia="Arial" w:hAnsi="Arial" w:cs="Arial"/>
          <w:sz w:val="24"/>
          <w:szCs w:val="24"/>
        </w:rPr>
      </w:pPr>
    </w:p>
    <w:p w14:paraId="14DEBEE5" w14:textId="77777777" w:rsidR="001822B3" w:rsidRPr="00E6450D" w:rsidRDefault="001822B3" w:rsidP="001822B3">
      <w:pPr>
        <w:spacing w:after="240" w:line="240" w:lineRule="auto"/>
        <w:rPr>
          <w:rFonts w:ascii="Arial" w:eastAsia="Arial" w:hAnsi="Arial" w:cs="Arial"/>
          <w:sz w:val="24"/>
          <w:szCs w:val="24"/>
        </w:rPr>
      </w:pPr>
    </w:p>
    <w:p w14:paraId="404E250B" w14:textId="77777777" w:rsidR="001822B3" w:rsidRPr="00E6450D" w:rsidRDefault="001822B3" w:rsidP="001822B3">
      <w:pPr>
        <w:spacing w:after="0" w:line="240" w:lineRule="auto"/>
        <w:rPr>
          <w:rFonts w:ascii="Arial" w:eastAsia="Arial" w:hAnsi="Arial" w:cs="Arial"/>
          <w:sz w:val="24"/>
          <w:szCs w:val="24"/>
        </w:rPr>
      </w:pPr>
      <w:r w:rsidRPr="00E6450D">
        <w:rPr>
          <w:rFonts w:ascii="Arial" w:eastAsia="Arial" w:hAnsi="Arial" w:cs="Arial"/>
          <w:color w:val="000000"/>
          <w:sz w:val="24"/>
          <w:szCs w:val="24"/>
        </w:rPr>
        <w:t>Christine Seaver</w:t>
      </w:r>
    </w:p>
    <w:p w14:paraId="628F9FB0" w14:textId="00277090" w:rsidR="00E6450D" w:rsidRPr="00E6450D" w:rsidRDefault="001822B3" w:rsidP="00E6450D">
      <w:pPr>
        <w:spacing w:after="0" w:line="240" w:lineRule="auto"/>
        <w:rPr>
          <w:rFonts w:ascii="Arial" w:eastAsia="Arial" w:hAnsi="Arial" w:cs="Arial"/>
          <w:sz w:val="24"/>
          <w:szCs w:val="24"/>
        </w:rPr>
      </w:pPr>
      <w:r w:rsidRPr="00E6450D">
        <w:rPr>
          <w:rFonts w:ascii="Arial" w:eastAsia="Arial" w:hAnsi="Arial" w:cs="Arial"/>
          <w:color w:val="000000"/>
          <w:sz w:val="24"/>
          <w:szCs w:val="24"/>
        </w:rPr>
        <w:t>Secretary</w:t>
      </w:r>
    </w:p>
    <w:sectPr w:rsidR="00E6450D" w:rsidRPr="00E6450D" w:rsidSect="00E6450D">
      <w:pgSz w:w="12240" w:h="15840"/>
      <w:pgMar w:top="1080" w:right="1440" w:bottom="1080" w:left="144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A48A8"/>
    <w:multiLevelType w:val="hybridMultilevel"/>
    <w:tmpl w:val="284E8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6B5FDB"/>
    <w:multiLevelType w:val="hybridMultilevel"/>
    <w:tmpl w:val="6CF8E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59080F"/>
    <w:multiLevelType w:val="hybridMultilevel"/>
    <w:tmpl w:val="533EF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476FD3"/>
    <w:multiLevelType w:val="hybridMultilevel"/>
    <w:tmpl w:val="663C8D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18F44DD"/>
    <w:multiLevelType w:val="multilevel"/>
    <w:tmpl w:val="269A43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FB80715"/>
    <w:multiLevelType w:val="multilevel"/>
    <w:tmpl w:val="BD8427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7285BDC"/>
    <w:multiLevelType w:val="hybridMultilevel"/>
    <w:tmpl w:val="210C3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0854AC"/>
    <w:multiLevelType w:val="multilevel"/>
    <w:tmpl w:val="388A9024"/>
    <w:lvl w:ilvl="0">
      <w:start w:val="1"/>
      <w:numFmt w:val="bullet"/>
      <w:lvlText w:val="●"/>
      <w:lvlJc w:val="left"/>
      <w:pPr>
        <w:ind w:left="852" w:hanging="360"/>
      </w:pPr>
      <w:rPr>
        <w:rFonts w:ascii="Noto Sans Symbols" w:eastAsia="Noto Sans Symbols" w:hAnsi="Noto Sans Symbols" w:cs="Noto Sans Symbols"/>
      </w:rPr>
    </w:lvl>
    <w:lvl w:ilvl="1">
      <w:start w:val="1"/>
      <w:numFmt w:val="bullet"/>
      <w:lvlText w:val="o"/>
      <w:lvlJc w:val="left"/>
      <w:pPr>
        <w:ind w:left="1572" w:hanging="360"/>
      </w:pPr>
      <w:rPr>
        <w:rFonts w:ascii="Courier New" w:eastAsia="Courier New" w:hAnsi="Courier New" w:cs="Courier New"/>
      </w:rPr>
    </w:lvl>
    <w:lvl w:ilvl="2">
      <w:start w:val="1"/>
      <w:numFmt w:val="bullet"/>
      <w:lvlText w:val="▪"/>
      <w:lvlJc w:val="left"/>
      <w:pPr>
        <w:ind w:left="2292" w:hanging="360"/>
      </w:pPr>
      <w:rPr>
        <w:rFonts w:ascii="Noto Sans Symbols" w:eastAsia="Noto Sans Symbols" w:hAnsi="Noto Sans Symbols" w:cs="Noto Sans Symbols"/>
      </w:rPr>
    </w:lvl>
    <w:lvl w:ilvl="3">
      <w:start w:val="1"/>
      <w:numFmt w:val="bullet"/>
      <w:lvlText w:val="●"/>
      <w:lvlJc w:val="left"/>
      <w:pPr>
        <w:ind w:left="3012" w:hanging="360"/>
      </w:pPr>
      <w:rPr>
        <w:rFonts w:ascii="Noto Sans Symbols" w:eastAsia="Noto Sans Symbols" w:hAnsi="Noto Sans Symbols" w:cs="Noto Sans Symbols"/>
      </w:rPr>
    </w:lvl>
    <w:lvl w:ilvl="4">
      <w:start w:val="1"/>
      <w:numFmt w:val="bullet"/>
      <w:lvlText w:val="o"/>
      <w:lvlJc w:val="left"/>
      <w:pPr>
        <w:ind w:left="3732" w:hanging="360"/>
      </w:pPr>
      <w:rPr>
        <w:rFonts w:ascii="Courier New" w:eastAsia="Courier New" w:hAnsi="Courier New" w:cs="Courier New"/>
      </w:rPr>
    </w:lvl>
    <w:lvl w:ilvl="5">
      <w:start w:val="1"/>
      <w:numFmt w:val="bullet"/>
      <w:lvlText w:val="▪"/>
      <w:lvlJc w:val="left"/>
      <w:pPr>
        <w:ind w:left="4452" w:hanging="360"/>
      </w:pPr>
      <w:rPr>
        <w:rFonts w:ascii="Noto Sans Symbols" w:eastAsia="Noto Sans Symbols" w:hAnsi="Noto Sans Symbols" w:cs="Noto Sans Symbols"/>
      </w:rPr>
    </w:lvl>
    <w:lvl w:ilvl="6">
      <w:start w:val="1"/>
      <w:numFmt w:val="bullet"/>
      <w:lvlText w:val="●"/>
      <w:lvlJc w:val="left"/>
      <w:pPr>
        <w:ind w:left="5172" w:hanging="360"/>
      </w:pPr>
      <w:rPr>
        <w:rFonts w:ascii="Noto Sans Symbols" w:eastAsia="Noto Sans Symbols" w:hAnsi="Noto Sans Symbols" w:cs="Noto Sans Symbols"/>
      </w:rPr>
    </w:lvl>
    <w:lvl w:ilvl="7">
      <w:start w:val="1"/>
      <w:numFmt w:val="bullet"/>
      <w:lvlText w:val="o"/>
      <w:lvlJc w:val="left"/>
      <w:pPr>
        <w:ind w:left="5892" w:hanging="360"/>
      </w:pPr>
      <w:rPr>
        <w:rFonts w:ascii="Courier New" w:eastAsia="Courier New" w:hAnsi="Courier New" w:cs="Courier New"/>
      </w:rPr>
    </w:lvl>
    <w:lvl w:ilvl="8">
      <w:start w:val="1"/>
      <w:numFmt w:val="bullet"/>
      <w:lvlText w:val="▪"/>
      <w:lvlJc w:val="left"/>
      <w:pPr>
        <w:ind w:left="6612" w:hanging="360"/>
      </w:pPr>
      <w:rPr>
        <w:rFonts w:ascii="Noto Sans Symbols" w:eastAsia="Noto Sans Symbols" w:hAnsi="Noto Sans Symbols" w:cs="Noto Sans Symbols"/>
      </w:rPr>
    </w:lvl>
  </w:abstractNum>
  <w:num w:numId="1" w16cid:durableId="1312058273">
    <w:abstractNumId w:val="5"/>
  </w:num>
  <w:num w:numId="2" w16cid:durableId="1119488901">
    <w:abstractNumId w:val="4"/>
  </w:num>
  <w:num w:numId="3" w16cid:durableId="2039617116">
    <w:abstractNumId w:val="7"/>
  </w:num>
  <w:num w:numId="4" w16cid:durableId="565382920">
    <w:abstractNumId w:val="6"/>
  </w:num>
  <w:num w:numId="5" w16cid:durableId="294602332">
    <w:abstractNumId w:val="2"/>
  </w:num>
  <w:num w:numId="6" w16cid:durableId="1279525663">
    <w:abstractNumId w:val="1"/>
  </w:num>
  <w:num w:numId="7" w16cid:durableId="1805853198">
    <w:abstractNumId w:val="3"/>
  </w:num>
  <w:num w:numId="8" w16cid:durableId="10902006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LQwMLC0NDc3NrK0MLBQ0lEKTi0uzszPAykwrAUANsZmECwAAAA="/>
  </w:docVars>
  <w:rsids>
    <w:rsidRoot w:val="001822B3"/>
    <w:rsid w:val="000C532C"/>
    <w:rsid w:val="001822B3"/>
    <w:rsid w:val="0020572C"/>
    <w:rsid w:val="003A3BF4"/>
    <w:rsid w:val="003E6B50"/>
    <w:rsid w:val="003F42F3"/>
    <w:rsid w:val="004D1EFB"/>
    <w:rsid w:val="005C1F84"/>
    <w:rsid w:val="006B7BFE"/>
    <w:rsid w:val="007C65E2"/>
    <w:rsid w:val="00A937D0"/>
    <w:rsid w:val="00AD7D7D"/>
    <w:rsid w:val="00CD2284"/>
    <w:rsid w:val="00D01579"/>
    <w:rsid w:val="00D15ACA"/>
    <w:rsid w:val="00E6450D"/>
    <w:rsid w:val="00E82856"/>
    <w:rsid w:val="00F9554B"/>
    <w:rsid w:val="00FF55A1"/>
    <w:rsid w:val="00FF5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F9771"/>
  <w15:docId w15:val="{28E674E0-18AD-47A6-9F32-FA89A79E4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22B3"/>
    <w:pPr>
      <w:spacing w:after="160" w:line="259"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22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980215">
      <w:bodyDiv w:val="1"/>
      <w:marLeft w:val="0"/>
      <w:marRight w:val="0"/>
      <w:marTop w:val="0"/>
      <w:marBottom w:val="0"/>
      <w:divBdr>
        <w:top w:val="none" w:sz="0" w:space="0" w:color="auto"/>
        <w:left w:val="none" w:sz="0" w:space="0" w:color="auto"/>
        <w:bottom w:val="none" w:sz="0" w:space="0" w:color="auto"/>
        <w:right w:val="none" w:sz="0" w:space="0" w:color="auto"/>
      </w:divBdr>
    </w:div>
    <w:div w:id="1168595294">
      <w:bodyDiv w:val="1"/>
      <w:marLeft w:val="0"/>
      <w:marRight w:val="0"/>
      <w:marTop w:val="0"/>
      <w:marBottom w:val="0"/>
      <w:divBdr>
        <w:top w:val="none" w:sz="0" w:space="0" w:color="auto"/>
        <w:left w:val="none" w:sz="0" w:space="0" w:color="auto"/>
        <w:bottom w:val="none" w:sz="0" w:space="0" w:color="auto"/>
        <w:right w:val="none" w:sz="0" w:space="0" w:color="auto"/>
      </w:divBdr>
    </w:div>
    <w:div w:id="1248029315">
      <w:bodyDiv w:val="1"/>
      <w:marLeft w:val="0"/>
      <w:marRight w:val="0"/>
      <w:marTop w:val="0"/>
      <w:marBottom w:val="0"/>
      <w:divBdr>
        <w:top w:val="none" w:sz="0" w:space="0" w:color="auto"/>
        <w:left w:val="none" w:sz="0" w:space="0" w:color="auto"/>
        <w:bottom w:val="none" w:sz="0" w:space="0" w:color="auto"/>
        <w:right w:val="none" w:sz="0" w:space="0" w:color="auto"/>
      </w:divBdr>
    </w:div>
    <w:div w:id="1323313267">
      <w:bodyDiv w:val="1"/>
      <w:marLeft w:val="0"/>
      <w:marRight w:val="0"/>
      <w:marTop w:val="0"/>
      <w:marBottom w:val="0"/>
      <w:divBdr>
        <w:top w:val="none" w:sz="0" w:space="0" w:color="auto"/>
        <w:left w:val="none" w:sz="0" w:space="0" w:color="auto"/>
        <w:bottom w:val="none" w:sz="0" w:space="0" w:color="auto"/>
        <w:right w:val="none" w:sz="0" w:space="0" w:color="auto"/>
      </w:divBdr>
    </w:div>
    <w:div w:id="1788312857">
      <w:bodyDiv w:val="1"/>
      <w:marLeft w:val="0"/>
      <w:marRight w:val="0"/>
      <w:marTop w:val="0"/>
      <w:marBottom w:val="0"/>
      <w:divBdr>
        <w:top w:val="none" w:sz="0" w:space="0" w:color="auto"/>
        <w:left w:val="none" w:sz="0" w:space="0" w:color="auto"/>
        <w:bottom w:val="none" w:sz="0" w:space="0" w:color="auto"/>
        <w:right w:val="none" w:sz="0" w:space="0" w:color="auto"/>
      </w:divBdr>
    </w:div>
    <w:div w:id="1917205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2</Pages>
  <Words>518</Words>
  <Characters>2954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Christine Seaver</cp:lastModifiedBy>
  <cp:revision>2</cp:revision>
  <cp:lastPrinted>2022-11-01T18:50:00Z</cp:lastPrinted>
  <dcterms:created xsi:type="dcterms:W3CDTF">2023-01-03T17:32:00Z</dcterms:created>
  <dcterms:modified xsi:type="dcterms:W3CDTF">2023-01-03T17:32:00Z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d1e1713742f1c08a35ff51a7703e17e52e3d9e9fd41b63b7cf25521812d9ac56</vt:lpwstr>
  </property>
</Properties>
</file>