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08" w:type="dxa"/>
        <w:jc w:val="center"/>
        <w:tblBorders>
          <w:insideH w:val="single" w:sz="4" w:space="0" w:color="auto"/>
        </w:tblBorders>
        <w:tblLayout w:type="fixed"/>
        <w:tblLook w:val="0000" w:firstRow="0" w:lastRow="0" w:firstColumn="0" w:lastColumn="0" w:noHBand="0" w:noVBand="0"/>
      </w:tblPr>
      <w:tblGrid>
        <w:gridCol w:w="7308"/>
      </w:tblGrid>
      <w:tr w:rsidR="00C5471B" w:rsidRPr="000D1069" w14:paraId="1AB8C8F4" w14:textId="77777777" w:rsidTr="00C5471B">
        <w:trPr>
          <w:trHeight w:val="1970"/>
          <w:jc w:val="center"/>
        </w:trPr>
        <w:tc>
          <w:tcPr>
            <w:tcW w:w="7308" w:type="dxa"/>
          </w:tcPr>
          <w:p w14:paraId="099BF308" w14:textId="6860514D" w:rsidR="00C5471B" w:rsidRPr="00C5471B" w:rsidRDefault="00C5471B" w:rsidP="00AF7096">
            <w:pPr>
              <w:rPr>
                <w:b/>
                <w:bCs/>
                <w:i/>
                <w:sz w:val="24"/>
                <w:szCs w:val="24"/>
              </w:rPr>
            </w:pPr>
            <w:r w:rsidRPr="000D1069">
              <w:rPr>
                <w:b/>
                <w:bCs/>
                <w:i/>
                <w:sz w:val="24"/>
                <w:szCs w:val="24"/>
              </w:rPr>
              <w:t>Hopedale Cultural Council</w:t>
            </w:r>
          </w:p>
          <w:p w14:paraId="7B108FAA" w14:textId="4BDCE619" w:rsidR="00C5471B" w:rsidRDefault="00717B3C" w:rsidP="00AF7096">
            <w:pPr>
              <w:rPr>
                <w:iCs/>
                <w:sz w:val="24"/>
                <w:szCs w:val="24"/>
              </w:rPr>
            </w:pPr>
            <w:r>
              <w:rPr>
                <w:iCs/>
                <w:sz w:val="24"/>
                <w:szCs w:val="24"/>
              </w:rPr>
              <w:t>August</w:t>
            </w:r>
            <w:r w:rsidR="00AC199F">
              <w:rPr>
                <w:iCs/>
                <w:sz w:val="24"/>
                <w:szCs w:val="24"/>
              </w:rPr>
              <w:t xml:space="preserve"> 1</w:t>
            </w:r>
            <w:r w:rsidR="00A125AC">
              <w:rPr>
                <w:iCs/>
                <w:sz w:val="24"/>
                <w:szCs w:val="24"/>
              </w:rPr>
              <w:t xml:space="preserve">, </w:t>
            </w:r>
            <w:r w:rsidR="008E66B0">
              <w:rPr>
                <w:iCs/>
                <w:sz w:val="24"/>
                <w:szCs w:val="24"/>
              </w:rPr>
              <w:t>2021 Meeting</w:t>
            </w:r>
            <w:r w:rsidR="00C5471B">
              <w:rPr>
                <w:iCs/>
                <w:sz w:val="24"/>
                <w:szCs w:val="24"/>
              </w:rPr>
              <w:t xml:space="preserve"> Minutes</w:t>
            </w:r>
          </w:p>
          <w:p w14:paraId="456473DB" w14:textId="77777777" w:rsidR="00C5471B" w:rsidRDefault="00C5471B" w:rsidP="00C5471B">
            <w:pPr>
              <w:rPr>
                <w:iCs/>
                <w:sz w:val="24"/>
                <w:szCs w:val="24"/>
              </w:rPr>
            </w:pPr>
          </w:p>
          <w:p w14:paraId="39BD5F37" w14:textId="2514B3C8" w:rsidR="00C5471B" w:rsidRDefault="00C5471B" w:rsidP="00AF7096">
            <w:pPr>
              <w:rPr>
                <w:iCs/>
                <w:sz w:val="24"/>
                <w:szCs w:val="24"/>
              </w:rPr>
            </w:pPr>
            <w:r>
              <w:rPr>
                <w:iCs/>
                <w:sz w:val="24"/>
                <w:szCs w:val="24"/>
              </w:rPr>
              <w:t>Call to Order by Chairperson Billi Manning</w:t>
            </w:r>
            <w:r w:rsidR="00EB53FF">
              <w:rPr>
                <w:iCs/>
                <w:sz w:val="24"/>
                <w:szCs w:val="24"/>
              </w:rPr>
              <w:t xml:space="preserve"> at </w:t>
            </w:r>
            <w:r w:rsidR="00AC199F">
              <w:rPr>
                <w:iCs/>
                <w:sz w:val="24"/>
                <w:szCs w:val="24"/>
              </w:rPr>
              <w:t>63</w:t>
            </w:r>
            <w:r w:rsidR="00717B3C">
              <w:rPr>
                <w:iCs/>
                <w:sz w:val="24"/>
                <w:szCs w:val="24"/>
              </w:rPr>
              <w:t>7</w:t>
            </w:r>
            <w:r w:rsidR="00EB53FF">
              <w:rPr>
                <w:iCs/>
                <w:sz w:val="24"/>
                <w:szCs w:val="24"/>
              </w:rPr>
              <w:t>pm</w:t>
            </w:r>
          </w:p>
          <w:p w14:paraId="6C77052A" w14:textId="0E821829" w:rsidR="00C5471B" w:rsidRDefault="00C5471B" w:rsidP="00AF7096">
            <w:pPr>
              <w:rPr>
                <w:iCs/>
                <w:sz w:val="24"/>
                <w:szCs w:val="24"/>
              </w:rPr>
            </w:pPr>
          </w:p>
          <w:p w14:paraId="51E38FC4" w14:textId="77777777" w:rsidR="00AC199F" w:rsidRDefault="00545A93" w:rsidP="00AF7096">
            <w:pPr>
              <w:rPr>
                <w:iCs/>
                <w:sz w:val="24"/>
                <w:szCs w:val="24"/>
              </w:rPr>
            </w:pPr>
            <w:r>
              <w:rPr>
                <w:iCs/>
                <w:sz w:val="24"/>
                <w:szCs w:val="24"/>
              </w:rPr>
              <w:t xml:space="preserve">Attendance: Billi Manning, Sally </w:t>
            </w:r>
            <w:proofErr w:type="spellStart"/>
            <w:r>
              <w:rPr>
                <w:iCs/>
                <w:sz w:val="24"/>
                <w:szCs w:val="24"/>
              </w:rPr>
              <w:t>Decelles</w:t>
            </w:r>
            <w:proofErr w:type="spellEnd"/>
            <w:r>
              <w:rPr>
                <w:iCs/>
                <w:sz w:val="24"/>
                <w:szCs w:val="24"/>
              </w:rPr>
              <w:t xml:space="preserve">, </w:t>
            </w:r>
            <w:r w:rsidR="00AC199F">
              <w:rPr>
                <w:iCs/>
                <w:sz w:val="24"/>
                <w:szCs w:val="24"/>
              </w:rPr>
              <w:t xml:space="preserve">Ellen Murphy, </w:t>
            </w:r>
          </w:p>
          <w:p w14:paraId="2FE5A341" w14:textId="7A16C4A9" w:rsidR="00545A93" w:rsidRDefault="00717B3C" w:rsidP="00AF7096">
            <w:pPr>
              <w:rPr>
                <w:iCs/>
                <w:sz w:val="24"/>
                <w:szCs w:val="24"/>
              </w:rPr>
            </w:pPr>
            <w:r>
              <w:rPr>
                <w:iCs/>
                <w:sz w:val="24"/>
                <w:szCs w:val="24"/>
              </w:rPr>
              <w:t>Julie Rinehart</w:t>
            </w:r>
            <w:r w:rsidR="00545A93">
              <w:rPr>
                <w:iCs/>
                <w:sz w:val="24"/>
                <w:szCs w:val="24"/>
              </w:rPr>
              <w:t xml:space="preserve">, </w:t>
            </w:r>
            <w:r>
              <w:rPr>
                <w:iCs/>
                <w:sz w:val="24"/>
                <w:szCs w:val="24"/>
              </w:rPr>
              <w:t>Jean Hill</w:t>
            </w:r>
            <w:r w:rsidR="00A125AC">
              <w:rPr>
                <w:iCs/>
                <w:sz w:val="24"/>
                <w:szCs w:val="24"/>
              </w:rPr>
              <w:t xml:space="preserve">, </w:t>
            </w:r>
            <w:r w:rsidR="00AC199F">
              <w:rPr>
                <w:iCs/>
                <w:sz w:val="24"/>
                <w:szCs w:val="24"/>
              </w:rPr>
              <w:t>Kelly O’Malley</w:t>
            </w:r>
          </w:p>
          <w:p w14:paraId="516CE376" w14:textId="77777777" w:rsidR="00545A93" w:rsidRDefault="00545A93" w:rsidP="00AF7096">
            <w:pPr>
              <w:rPr>
                <w:iCs/>
                <w:sz w:val="24"/>
                <w:szCs w:val="24"/>
              </w:rPr>
            </w:pPr>
          </w:p>
          <w:p w14:paraId="35963968" w14:textId="464BC526" w:rsidR="00C5471B" w:rsidRDefault="00C5471B" w:rsidP="00AF7096">
            <w:pPr>
              <w:rPr>
                <w:iCs/>
                <w:sz w:val="24"/>
                <w:szCs w:val="24"/>
              </w:rPr>
            </w:pPr>
            <w:r>
              <w:rPr>
                <w:iCs/>
                <w:sz w:val="24"/>
                <w:szCs w:val="24"/>
              </w:rPr>
              <w:t xml:space="preserve">Secretary’s Report: Sally </w:t>
            </w:r>
            <w:proofErr w:type="spellStart"/>
            <w:r>
              <w:rPr>
                <w:iCs/>
                <w:sz w:val="24"/>
                <w:szCs w:val="24"/>
              </w:rPr>
              <w:t>Decelles</w:t>
            </w:r>
            <w:proofErr w:type="spellEnd"/>
          </w:p>
          <w:p w14:paraId="0C5646DE" w14:textId="5E236BE8" w:rsidR="00C5471B" w:rsidRDefault="00C5471B" w:rsidP="006D2BCE">
            <w:pPr>
              <w:pStyle w:val="ListParagraph"/>
              <w:numPr>
                <w:ilvl w:val="0"/>
                <w:numId w:val="1"/>
              </w:numPr>
              <w:rPr>
                <w:iCs/>
                <w:sz w:val="24"/>
                <w:szCs w:val="24"/>
              </w:rPr>
            </w:pPr>
            <w:r w:rsidRPr="006D2BCE">
              <w:rPr>
                <w:iCs/>
                <w:sz w:val="24"/>
                <w:szCs w:val="24"/>
              </w:rPr>
              <w:t>Approval of previous meeting minutes</w:t>
            </w:r>
            <w:r w:rsidR="00A125AC">
              <w:rPr>
                <w:iCs/>
                <w:sz w:val="24"/>
                <w:szCs w:val="24"/>
              </w:rPr>
              <w:t xml:space="preserve"> </w:t>
            </w:r>
            <w:r w:rsidR="00717B3C">
              <w:rPr>
                <w:iCs/>
                <w:sz w:val="24"/>
                <w:szCs w:val="24"/>
              </w:rPr>
              <w:t>6/13</w:t>
            </w:r>
            <w:r w:rsidR="00A125AC">
              <w:rPr>
                <w:iCs/>
                <w:sz w:val="24"/>
                <w:szCs w:val="24"/>
              </w:rPr>
              <w:t>/21</w:t>
            </w:r>
          </w:p>
          <w:p w14:paraId="532EE935" w14:textId="4602D129" w:rsidR="00717B3C" w:rsidRPr="00717B3C" w:rsidRDefault="00A125AC" w:rsidP="00717B3C">
            <w:pPr>
              <w:pStyle w:val="ListParagraph"/>
              <w:numPr>
                <w:ilvl w:val="1"/>
                <w:numId w:val="1"/>
              </w:numPr>
              <w:rPr>
                <w:iCs/>
                <w:sz w:val="24"/>
                <w:szCs w:val="24"/>
              </w:rPr>
            </w:pPr>
            <w:r>
              <w:rPr>
                <w:iCs/>
                <w:sz w:val="24"/>
                <w:szCs w:val="24"/>
              </w:rPr>
              <w:t>1</w:t>
            </w:r>
            <w:r w:rsidRPr="00A125AC">
              <w:rPr>
                <w:iCs/>
                <w:sz w:val="24"/>
                <w:szCs w:val="24"/>
                <w:vertAlign w:val="superscript"/>
              </w:rPr>
              <w:t>st</w:t>
            </w:r>
            <w:r>
              <w:rPr>
                <w:iCs/>
                <w:sz w:val="24"/>
                <w:szCs w:val="24"/>
              </w:rPr>
              <w:t xml:space="preserve"> by </w:t>
            </w:r>
            <w:r w:rsidR="00717B3C">
              <w:rPr>
                <w:iCs/>
                <w:sz w:val="24"/>
                <w:szCs w:val="24"/>
              </w:rPr>
              <w:t>Ellen</w:t>
            </w:r>
            <w:r>
              <w:rPr>
                <w:iCs/>
                <w:sz w:val="24"/>
                <w:szCs w:val="24"/>
              </w:rPr>
              <w:t>, 2</w:t>
            </w:r>
            <w:r w:rsidRPr="00A125AC">
              <w:rPr>
                <w:iCs/>
                <w:sz w:val="24"/>
                <w:szCs w:val="24"/>
                <w:vertAlign w:val="superscript"/>
              </w:rPr>
              <w:t>nd</w:t>
            </w:r>
            <w:r>
              <w:rPr>
                <w:iCs/>
                <w:sz w:val="24"/>
                <w:szCs w:val="24"/>
              </w:rPr>
              <w:t xml:space="preserve"> by </w:t>
            </w:r>
            <w:r w:rsidR="00717B3C">
              <w:rPr>
                <w:iCs/>
                <w:sz w:val="24"/>
                <w:szCs w:val="24"/>
              </w:rPr>
              <w:t>Kelly</w:t>
            </w:r>
            <w:r>
              <w:rPr>
                <w:iCs/>
                <w:sz w:val="24"/>
                <w:szCs w:val="24"/>
              </w:rPr>
              <w:t xml:space="preserve">, </w:t>
            </w:r>
            <w:r w:rsidR="00CB6F6D">
              <w:rPr>
                <w:iCs/>
                <w:sz w:val="24"/>
                <w:szCs w:val="24"/>
              </w:rPr>
              <w:t>all</w:t>
            </w:r>
            <w:r>
              <w:rPr>
                <w:iCs/>
                <w:sz w:val="24"/>
                <w:szCs w:val="24"/>
              </w:rPr>
              <w:t xml:space="preserve"> in attendance approved.</w:t>
            </w:r>
          </w:p>
          <w:p w14:paraId="3548A029" w14:textId="3E352075" w:rsidR="00C5471B" w:rsidRDefault="00C5471B" w:rsidP="00AF7096">
            <w:pPr>
              <w:rPr>
                <w:iCs/>
                <w:sz w:val="24"/>
                <w:szCs w:val="24"/>
              </w:rPr>
            </w:pPr>
          </w:p>
          <w:p w14:paraId="172B00FF" w14:textId="1A12156B" w:rsidR="00C5471B" w:rsidRDefault="00C5471B" w:rsidP="00AF7096">
            <w:pPr>
              <w:rPr>
                <w:iCs/>
                <w:sz w:val="24"/>
                <w:szCs w:val="24"/>
              </w:rPr>
            </w:pPr>
            <w:r>
              <w:rPr>
                <w:iCs/>
                <w:sz w:val="24"/>
                <w:szCs w:val="24"/>
              </w:rPr>
              <w:t>Treasurer’s report: Ellen Murphy</w:t>
            </w:r>
          </w:p>
          <w:p w14:paraId="604A6B77" w14:textId="74E57294" w:rsidR="00EB53FF" w:rsidRDefault="00717B3C" w:rsidP="00A125AC">
            <w:pPr>
              <w:pStyle w:val="ListParagraph"/>
              <w:numPr>
                <w:ilvl w:val="0"/>
                <w:numId w:val="4"/>
              </w:numPr>
              <w:rPr>
                <w:iCs/>
                <w:sz w:val="24"/>
                <w:szCs w:val="24"/>
              </w:rPr>
            </w:pPr>
            <w:r>
              <w:rPr>
                <w:iCs/>
                <w:sz w:val="24"/>
                <w:szCs w:val="24"/>
              </w:rPr>
              <w:t xml:space="preserve">Current Balance is $7025.  DIP donations </w:t>
            </w:r>
            <w:r w:rsidR="007A25E4">
              <w:rPr>
                <w:iCs/>
                <w:sz w:val="24"/>
                <w:szCs w:val="24"/>
              </w:rPr>
              <w:t>total</w:t>
            </w:r>
            <w:r>
              <w:rPr>
                <w:iCs/>
                <w:sz w:val="24"/>
                <w:szCs w:val="24"/>
              </w:rPr>
              <w:t xml:space="preserve"> $3125 from sponsorships and we have received three purchase prizes totaling $1050.</w:t>
            </w:r>
          </w:p>
          <w:p w14:paraId="21699426" w14:textId="2B61E282" w:rsidR="00B80A26" w:rsidRDefault="00B80A26" w:rsidP="00A125AC">
            <w:pPr>
              <w:pStyle w:val="ListParagraph"/>
              <w:numPr>
                <w:ilvl w:val="0"/>
                <w:numId w:val="4"/>
              </w:numPr>
              <w:rPr>
                <w:iCs/>
                <w:sz w:val="24"/>
                <w:szCs w:val="24"/>
              </w:rPr>
            </w:pPr>
            <w:r>
              <w:rPr>
                <w:iCs/>
                <w:sz w:val="24"/>
                <w:szCs w:val="24"/>
              </w:rPr>
              <w:t xml:space="preserve">Ellen reported that the town accountant of Hopedale is leaving and the new person will work 1 day a week.  The HCC needs to keep an eye on this as we depend on the accountant to pay bands, grants and other expense held in the HCC town account.  </w:t>
            </w:r>
          </w:p>
          <w:p w14:paraId="653B70C9" w14:textId="47B120C0" w:rsidR="00B80A26" w:rsidRDefault="00B80A26" w:rsidP="00A125AC">
            <w:pPr>
              <w:pStyle w:val="ListParagraph"/>
              <w:numPr>
                <w:ilvl w:val="0"/>
                <w:numId w:val="4"/>
              </w:numPr>
              <w:rPr>
                <w:iCs/>
                <w:sz w:val="24"/>
                <w:szCs w:val="24"/>
              </w:rPr>
            </w:pPr>
            <w:r>
              <w:rPr>
                <w:iCs/>
                <w:sz w:val="24"/>
                <w:szCs w:val="24"/>
              </w:rPr>
              <w:t xml:space="preserve">The current town account balance is $3763 which include the amount of $1475.95 </w:t>
            </w:r>
            <w:r w:rsidR="0056353D">
              <w:rPr>
                <w:iCs/>
                <w:sz w:val="24"/>
                <w:szCs w:val="24"/>
              </w:rPr>
              <w:t>paid</w:t>
            </w:r>
            <w:r>
              <w:rPr>
                <w:iCs/>
                <w:sz w:val="24"/>
                <w:szCs w:val="24"/>
              </w:rPr>
              <w:t xml:space="preserve"> back to the account from last year. </w:t>
            </w:r>
          </w:p>
          <w:p w14:paraId="6D026BAB" w14:textId="48DC3296" w:rsidR="00717B3C" w:rsidRDefault="00717B3C" w:rsidP="00717B3C">
            <w:pPr>
              <w:rPr>
                <w:iCs/>
                <w:sz w:val="24"/>
                <w:szCs w:val="24"/>
              </w:rPr>
            </w:pPr>
          </w:p>
          <w:p w14:paraId="428D74D1" w14:textId="2E7D7EED" w:rsidR="00717B3C" w:rsidRDefault="00717B3C" w:rsidP="00717B3C">
            <w:pPr>
              <w:rPr>
                <w:iCs/>
                <w:sz w:val="24"/>
                <w:szCs w:val="24"/>
              </w:rPr>
            </w:pPr>
            <w:r>
              <w:rPr>
                <w:iCs/>
                <w:sz w:val="24"/>
                <w:szCs w:val="24"/>
              </w:rPr>
              <w:t xml:space="preserve">Grant Process: Sally </w:t>
            </w:r>
            <w:proofErr w:type="spellStart"/>
            <w:r>
              <w:rPr>
                <w:iCs/>
                <w:sz w:val="24"/>
                <w:szCs w:val="24"/>
              </w:rPr>
              <w:t>Decelles</w:t>
            </w:r>
            <w:proofErr w:type="spellEnd"/>
          </w:p>
          <w:p w14:paraId="3D0C277A" w14:textId="227540B4" w:rsidR="007A25E4" w:rsidRDefault="00717B3C" w:rsidP="007A25E4">
            <w:r>
              <w:rPr>
                <w:iCs/>
                <w:sz w:val="24"/>
                <w:szCs w:val="24"/>
              </w:rPr>
              <w:t xml:space="preserve">The MCC is </w:t>
            </w:r>
            <w:r w:rsidR="007A25E4">
              <w:rPr>
                <w:iCs/>
                <w:sz w:val="24"/>
                <w:szCs w:val="24"/>
              </w:rPr>
              <w:t>implementing</w:t>
            </w:r>
            <w:r>
              <w:rPr>
                <w:iCs/>
                <w:sz w:val="24"/>
                <w:szCs w:val="24"/>
              </w:rPr>
              <w:t xml:space="preserve"> a new site for processing grants: smartsimple.com.  The MCC is holding training webinars of which Sally attended one.  It is recommended that all HCC members either attend a webinar or watch the recording of one to get familiar with the new site and process changes. </w:t>
            </w:r>
            <w:hyperlink r:id="rId5" w:tgtFrame="_blank" w:history="1">
              <w:r w:rsidR="007A25E4">
                <w:rPr>
                  <w:rStyle w:val="Hyperlink"/>
                  <w:rFonts w:ascii="Arial" w:hAnsi="Arial" w:cs="Arial"/>
                  <w:color w:val="0563C1"/>
                  <w:shd w:val="clear" w:color="auto" w:fill="FFFFFF"/>
                </w:rPr>
                <w:t>https://massculturalcouncil.smartsimple.com/s_Login.jsp</w:t>
              </w:r>
            </w:hyperlink>
          </w:p>
          <w:p w14:paraId="1F7B0A63" w14:textId="16534273" w:rsidR="00717B3C" w:rsidRPr="00717B3C" w:rsidRDefault="00717B3C" w:rsidP="00717B3C">
            <w:pPr>
              <w:rPr>
                <w:iCs/>
                <w:sz w:val="24"/>
                <w:szCs w:val="24"/>
              </w:rPr>
            </w:pPr>
          </w:p>
          <w:p w14:paraId="1D4ED83E" w14:textId="77777777" w:rsidR="00C5471B" w:rsidRPr="00C5471B" w:rsidRDefault="00C5471B" w:rsidP="00C5471B">
            <w:pPr>
              <w:rPr>
                <w:iCs/>
                <w:sz w:val="24"/>
                <w:szCs w:val="24"/>
              </w:rPr>
            </w:pPr>
          </w:p>
          <w:p w14:paraId="1E348647" w14:textId="31238D4C" w:rsidR="00C5471B" w:rsidRDefault="00EB53FF" w:rsidP="00AF7096">
            <w:pPr>
              <w:rPr>
                <w:iCs/>
                <w:sz w:val="24"/>
                <w:szCs w:val="24"/>
              </w:rPr>
            </w:pPr>
            <w:r>
              <w:rPr>
                <w:iCs/>
                <w:sz w:val="24"/>
                <w:szCs w:val="24"/>
              </w:rPr>
              <w:t>Summer Band Concert Series</w:t>
            </w:r>
          </w:p>
          <w:p w14:paraId="6BA8783F" w14:textId="4B94C9F1" w:rsidR="00A125AC" w:rsidRDefault="00B80A26" w:rsidP="00A125AC">
            <w:pPr>
              <w:pStyle w:val="ListParagraph"/>
              <w:ind w:left="360"/>
              <w:rPr>
                <w:iCs/>
                <w:sz w:val="24"/>
                <w:szCs w:val="24"/>
              </w:rPr>
            </w:pPr>
            <w:r>
              <w:rPr>
                <w:iCs/>
                <w:sz w:val="24"/>
                <w:szCs w:val="24"/>
              </w:rPr>
              <w:t>A few suggestions for next year’s series</w:t>
            </w:r>
          </w:p>
          <w:p w14:paraId="489B2968" w14:textId="261404A2" w:rsidR="00B80A26" w:rsidRDefault="00B80A26" w:rsidP="00B80A26">
            <w:pPr>
              <w:pStyle w:val="ListParagraph"/>
              <w:numPr>
                <w:ilvl w:val="0"/>
                <w:numId w:val="11"/>
              </w:numPr>
              <w:rPr>
                <w:iCs/>
                <w:sz w:val="24"/>
                <w:szCs w:val="24"/>
              </w:rPr>
            </w:pPr>
            <w:r>
              <w:rPr>
                <w:iCs/>
                <w:sz w:val="24"/>
                <w:szCs w:val="24"/>
              </w:rPr>
              <w:t xml:space="preserve">Make bands aware of payment process as they do not get paid the night of the concert.  Payment is made by the Town of Hopedale out of the HCC account. </w:t>
            </w:r>
          </w:p>
          <w:p w14:paraId="69028BC6" w14:textId="48F94D85" w:rsidR="00B80A26" w:rsidRDefault="00B80A26" w:rsidP="00B80A26">
            <w:pPr>
              <w:pStyle w:val="ListParagraph"/>
              <w:numPr>
                <w:ilvl w:val="0"/>
                <w:numId w:val="11"/>
              </w:numPr>
              <w:rPr>
                <w:iCs/>
                <w:sz w:val="24"/>
                <w:szCs w:val="24"/>
              </w:rPr>
            </w:pPr>
            <w:r>
              <w:rPr>
                <w:iCs/>
                <w:sz w:val="24"/>
                <w:szCs w:val="24"/>
              </w:rPr>
              <w:t>Ask bands about arrival times and rain dates.</w:t>
            </w:r>
          </w:p>
          <w:p w14:paraId="1F1FCB59" w14:textId="6AA0269D" w:rsidR="00B80A26" w:rsidRDefault="00B80A26" w:rsidP="00B80A26">
            <w:pPr>
              <w:pStyle w:val="ListParagraph"/>
              <w:numPr>
                <w:ilvl w:val="0"/>
                <w:numId w:val="11"/>
              </w:numPr>
              <w:rPr>
                <w:iCs/>
                <w:sz w:val="24"/>
                <w:szCs w:val="24"/>
              </w:rPr>
            </w:pPr>
            <w:r>
              <w:rPr>
                <w:iCs/>
                <w:sz w:val="24"/>
                <w:szCs w:val="24"/>
              </w:rPr>
              <w:t>Change time to start at 630pm.</w:t>
            </w:r>
          </w:p>
          <w:p w14:paraId="24805741" w14:textId="320B675C" w:rsidR="00B80A26" w:rsidRDefault="00B80A26" w:rsidP="00B80A26">
            <w:pPr>
              <w:pStyle w:val="ListParagraph"/>
              <w:numPr>
                <w:ilvl w:val="0"/>
                <w:numId w:val="11"/>
              </w:numPr>
              <w:rPr>
                <w:iCs/>
                <w:sz w:val="24"/>
                <w:szCs w:val="24"/>
              </w:rPr>
            </w:pPr>
            <w:r>
              <w:rPr>
                <w:iCs/>
                <w:sz w:val="24"/>
                <w:szCs w:val="24"/>
              </w:rPr>
              <w:t>Advertise on the radio</w:t>
            </w:r>
          </w:p>
          <w:p w14:paraId="7A88F814" w14:textId="5C962647" w:rsidR="00B80A26" w:rsidRDefault="00B80A26" w:rsidP="00B80A26">
            <w:pPr>
              <w:pStyle w:val="ListParagraph"/>
              <w:numPr>
                <w:ilvl w:val="0"/>
                <w:numId w:val="11"/>
              </w:numPr>
              <w:rPr>
                <w:iCs/>
                <w:sz w:val="24"/>
                <w:szCs w:val="24"/>
              </w:rPr>
            </w:pPr>
            <w:r>
              <w:rPr>
                <w:iCs/>
                <w:sz w:val="24"/>
                <w:szCs w:val="24"/>
              </w:rPr>
              <w:t xml:space="preserve">If a band chooses to play straight through without a break great but if they choose to take a break ask them to play recorded music to keep attendance.  People tend to leave during a break so maybe music will keep them at the concert. </w:t>
            </w:r>
          </w:p>
          <w:p w14:paraId="07475F44" w14:textId="29A6937B" w:rsidR="00B80A26" w:rsidRDefault="00B80A26" w:rsidP="00B80A26">
            <w:pPr>
              <w:rPr>
                <w:iCs/>
                <w:sz w:val="24"/>
                <w:szCs w:val="24"/>
              </w:rPr>
            </w:pPr>
          </w:p>
          <w:p w14:paraId="7674A34E" w14:textId="599980E8" w:rsidR="00B80A26" w:rsidRPr="00B80A26" w:rsidRDefault="00B80A26" w:rsidP="00B80A26">
            <w:pPr>
              <w:rPr>
                <w:iCs/>
                <w:sz w:val="24"/>
                <w:szCs w:val="24"/>
              </w:rPr>
            </w:pPr>
            <w:r>
              <w:rPr>
                <w:iCs/>
                <w:sz w:val="24"/>
                <w:szCs w:val="24"/>
              </w:rPr>
              <w:t xml:space="preserve">Survey: </w:t>
            </w:r>
            <w:r w:rsidR="00167350">
              <w:rPr>
                <w:iCs/>
                <w:sz w:val="24"/>
                <w:szCs w:val="24"/>
              </w:rPr>
              <w:t>Let’s</w:t>
            </w:r>
            <w:r>
              <w:rPr>
                <w:iCs/>
                <w:sz w:val="24"/>
                <w:szCs w:val="24"/>
              </w:rPr>
              <w:t xml:space="preserve"> take a look at doing a survey after DIP so we can ask for Band Concerts and Day in the Park feedback in addition to any other data we want to collect.  Can we send out a survey in the tax bill?  </w:t>
            </w:r>
          </w:p>
          <w:p w14:paraId="6E97A505" w14:textId="516F339B" w:rsidR="00C5471B" w:rsidRPr="00C5471B" w:rsidRDefault="00C5471B" w:rsidP="00C5471B">
            <w:pPr>
              <w:rPr>
                <w:iCs/>
                <w:sz w:val="24"/>
                <w:szCs w:val="24"/>
              </w:rPr>
            </w:pPr>
          </w:p>
          <w:tbl>
            <w:tblPr>
              <w:tblW w:w="5000" w:type="pct"/>
              <w:tblCellSpacing w:w="0" w:type="dxa"/>
              <w:tblLayout w:type="fixed"/>
              <w:tblCellMar>
                <w:top w:w="40" w:type="dxa"/>
                <w:left w:w="40" w:type="dxa"/>
                <w:bottom w:w="40" w:type="dxa"/>
                <w:right w:w="40" w:type="dxa"/>
              </w:tblCellMar>
              <w:tblLook w:val="04A0" w:firstRow="1" w:lastRow="0" w:firstColumn="1" w:lastColumn="0" w:noHBand="0" w:noVBand="1"/>
            </w:tblPr>
            <w:tblGrid>
              <w:gridCol w:w="7092"/>
            </w:tblGrid>
            <w:tr w:rsidR="00C5471B" w14:paraId="734F8338" w14:textId="77777777" w:rsidTr="00934970">
              <w:trPr>
                <w:tblCellSpacing w:w="0" w:type="dxa"/>
              </w:trPr>
              <w:tc>
                <w:tcPr>
                  <w:tcW w:w="9360" w:type="dxa"/>
                  <w:vAlign w:val="center"/>
                  <w:hideMark/>
                </w:tcPr>
                <w:p w14:paraId="50D7529A" w14:textId="6F88B04A" w:rsidR="00B80A26" w:rsidRDefault="00B80A26"/>
                <w:p w14:paraId="69DFF89F" w14:textId="5051E1C6" w:rsidR="00B80A26" w:rsidRDefault="00B80A26"/>
                <w:p w14:paraId="704F45FD" w14:textId="77777777" w:rsidR="00B80A26" w:rsidRDefault="00B80A26"/>
                <w:tbl>
                  <w:tblPr>
                    <w:tblW w:w="5000" w:type="pct"/>
                    <w:tblCellSpacing w:w="10" w:type="dxa"/>
                    <w:tblLayout w:type="fixed"/>
                    <w:tblCellMar>
                      <w:top w:w="20" w:type="dxa"/>
                      <w:left w:w="20" w:type="dxa"/>
                      <w:bottom w:w="20" w:type="dxa"/>
                      <w:right w:w="20" w:type="dxa"/>
                    </w:tblCellMar>
                    <w:tblLook w:val="04A0" w:firstRow="1" w:lastRow="0" w:firstColumn="1" w:lastColumn="0" w:noHBand="0" w:noVBand="1"/>
                  </w:tblPr>
                  <w:tblGrid>
                    <w:gridCol w:w="7012"/>
                  </w:tblGrid>
                  <w:tr w:rsidR="00C5471B" w14:paraId="535BA406" w14:textId="77777777" w:rsidTr="00934970">
                    <w:trPr>
                      <w:tblCellSpacing w:w="10" w:type="dxa"/>
                    </w:trPr>
                    <w:tc>
                      <w:tcPr>
                        <w:tcW w:w="6972" w:type="dxa"/>
                        <w:vAlign w:val="center"/>
                        <w:hideMark/>
                      </w:tcPr>
                      <w:p w14:paraId="1F928742" w14:textId="77777777" w:rsidR="00C5471B" w:rsidRDefault="00C5471B" w:rsidP="00934970"/>
                    </w:tc>
                  </w:tr>
                  <w:tr w:rsidR="00C5471B" w14:paraId="5088ABCC" w14:textId="77777777" w:rsidTr="00934970">
                    <w:trPr>
                      <w:tblCellSpacing w:w="10" w:type="dxa"/>
                    </w:trPr>
                    <w:tc>
                      <w:tcPr>
                        <w:tcW w:w="6972" w:type="dxa"/>
                        <w:vAlign w:val="center"/>
                        <w:hideMark/>
                      </w:tcPr>
                      <w:p w14:paraId="6DDB18CE" w14:textId="54E5E6AC" w:rsidR="00C5471B" w:rsidRDefault="00EB53FF" w:rsidP="00934970">
                        <w:pPr>
                          <w:rPr>
                            <w:sz w:val="24"/>
                            <w:szCs w:val="24"/>
                          </w:rPr>
                        </w:pPr>
                        <w:r>
                          <w:rPr>
                            <w:sz w:val="24"/>
                            <w:szCs w:val="24"/>
                          </w:rPr>
                          <w:lastRenderedPageBreak/>
                          <w:t>Day in the Park</w:t>
                        </w:r>
                      </w:p>
                      <w:p w14:paraId="24D6F749" w14:textId="6A53F686" w:rsidR="006464F2" w:rsidRDefault="006464F2" w:rsidP="006464F2">
                        <w:pPr>
                          <w:rPr>
                            <w:sz w:val="24"/>
                            <w:szCs w:val="24"/>
                          </w:rPr>
                        </w:pPr>
                        <w:r>
                          <w:rPr>
                            <w:sz w:val="24"/>
                            <w:szCs w:val="24"/>
                          </w:rPr>
                          <w:t xml:space="preserve">Art Show is being handled by </w:t>
                        </w:r>
                        <w:proofErr w:type="spellStart"/>
                        <w:r>
                          <w:rPr>
                            <w:sz w:val="24"/>
                            <w:szCs w:val="24"/>
                          </w:rPr>
                          <w:t>Je</w:t>
                        </w:r>
                        <w:r w:rsidR="00CB6F6D">
                          <w:rPr>
                            <w:sz w:val="24"/>
                            <w:szCs w:val="24"/>
                          </w:rPr>
                          <w:t>ne</w:t>
                        </w:r>
                        <w:r>
                          <w:rPr>
                            <w:sz w:val="24"/>
                            <w:szCs w:val="24"/>
                          </w:rPr>
                          <w:t>n</w:t>
                        </w:r>
                        <w:r w:rsidR="00CB6F6D">
                          <w:rPr>
                            <w:sz w:val="24"/>
                            <w:szCs w:val="24"/>
                          </w:rPr>
                          <w:t>n</w:t>
                        </w:r>
                        <w:r>
                          <w:rPr>
                            <w:sz w:val="24"/>
                            <w:szCs w:val="24"/>
                          </w:rPr>
                          <w:t>e</w:t>
                        </w:r>
                        <w:proofErr w:type="spellEnd"/>
                        <w:r>
                          <w:rPr>
                            <w:sz w:val="24"/>
                            <w:szCs w:val="24"/>
                          </w:rPr>
                          <w:t xml:space="preserve"> and Kelly.</w:t>
                        </w:r>
                      </w:p>
                      <w:p w14:paraId="20766D46" w14:textId="77777777" w:rsidR="00E579F7" w:rsidRDefault="007C71C2" w:rsidP="006464F2">
                        <w:pPr>
                          <w:pStyle w:val="ListParagraph"/>
                          <w:numPr>
                            <w:ilvl w:val="0"/>
                            <w:numId w:val="6"/>
                          </w:numPr>
                          <w:rPr>
                            <w:sz w:val="24"/>
                            <w:szCs w:val="24"/>
                          </w:rPr>
                        </w:pPr>
                        <w:r>
                          <w:rPr>
                            <w:sz w:val="24"/>
                            <w:szCs w:val="24"/>
                          </w:rPr>
                          <w:t>Form has been updated</w:t>
                        </w:r>
                        <w:r w:rsidR="00167350">
                          <w:rPr>
                            <w:sz w:val="24"/>
                            <w:szCs w:val="24"/>
                          </w:rPr>
                          <w:t xml:space="preserve"> and</w:t>
                        </w:r>
                        <w:r>
                          <w:rPr>
                            <w:sz w:val="24"/>
                            <w:szCs w:val="24"/>
                          </w:rPr>
                          <w:t xml:space="preserve"> posted on the Hopedale Town Website</w:t>
                        </w:r>
                        <w:r w:rsidR="00167350">
                          <w:rPr>
                            <w:sz w:val="24"/>
                            <w:szCs w:val="24"/>
                          </w:rPr>
                          <w:t xml:space="preserve"> but the information page is missing.  Kelly will get that to Sally for posting with the entry form.  </w:t>
                        </w:r>
                        <w:r>
                          <w:rPr>
                            <w:sz w:val="24"/>
                            <w:szCs w:val="24"/>
                          </w:rPr>
                          <w:t xml:space="preserve"> </w:t>
                        </w:r>
                        <w:r w:rsidR="00E579F7">
                          <w:rPr>
                            <w:sz w:val="24"/>
                            <w:szCs w:val="24"/>
                          </w:rPr>
                          <w:t xml:space="preserve">At the time of this meeting, we do not have any artist signed up.  Kelly will check with </w:t>
                        </w:r>
                        <w:proofErr w:type="spellStart"/>
                        <w:r w:rsidR="00E579F7">
                          <w:rPr>
                            <w:sz w:val="24"/>
                            <w:szCs w:val="24"/>
                          </w:rPr>
                          <w:t>Jenenne</w:t>
                        </w:r>
                        <w:proofErr w:type="spellEnd"/>
                        <w:r w:rsidR="00E579F7">
                          <w:rPr>
                            <w:sz w:val="24"/>
                            <w:szCs w:val="24"/>
                          </w:rPr>
                          <w:t xml:space="preserve"> about the letters that are usually sent directly to the artists in addition to the art associations. </w:t>
                        </w:r>
                      </w:p>
                      <w:p w14:paraId="275EE7B1" w14:textId="1D2841BD" w:rsidR="006464F2" w:rsidRDefault="00E579F7" w:rsidP="006464F2">
                        <w:pPr>
                          <w:pStyle w:val="ListParagraph"/>
                          <w:numPr>
                            <w:ilvl w:val="0"/>
                            <w:numId w:val="6"/>
                          </w:numPr>
                          <w:rPr>
                            <w:sz w:val="24"/>
                            <w:szCs w:val="24"/>
                          </w:rPr>
                        </w:pPr>
                        <w:r>
                          <w:rPr>
                            <w:sz w:val="24"/>
                            <w:szCs w:val="24"/>
                          </w:rPr>
                          <w:t xml:space="preserve">We have the purchase prizes; Bright Insurance, Milford Federal and Bump UR Stump.  </w:t>
                        </w:r>
                      </w:p>
                      <w:p w14:paraId="2C9C95DC" w14:textId="50AB6930" w:rsidR="007C71C2" w:rsidRDefault="00167350" w:rsidP="006464F2">
                        <w:pPr>
                          <w:pStyle w:val="ListParagraph"/>
                          <w:numPr>
                            <w:ilvl w:val="0"/>
                            <w:numId w:val="6"/>
                          </w:numPr>
                          <w:rPr>
                            <w:sz w:val="24"/>
                            <w:szCs w:val="24"/>
                          </w:rPr>
                        </w:pPr>
                        <w:r>
                          <w:rPr>
                            <w:sz w:val="24"/>
                            <w:szCs w:val="24"/>
                          </w:rPr>
                          <w:t xml:space="preserve">Giveaway: </w:t>
                        </w:r>
                        <w:r w:rsidR="007C71C2">
                          <w:rPr>
                            <w:sz w:val="24"/>
                            <w:szCs w:val="24"/>
                          </w:rPr>
                          <w:t xml:space="preserve"> </w:t>
                        </w:r>
                        <w:r>
                          <w:rPr>
                            <w:sz w:val="24"/>
                            <w:szCs w:val="24"/>
                          </w:rPr>
                          <w:t>I</w:t>
                        </w:r>
                        <w:r w:rsidR="007C71C2">
                          <w:rPr>
                            <w:sz w:val="24"/>
                            <w:szCs w:val="24"/>
                          </w:rPr>
                          <w:t xml:space="preserve">n an effort to get headcount of attendees we will offer three $25 gift cards as </w:t>
                        </w:r>
                        <w:r>
                          <w:rPr>
                            <w:sz w:val="24"/>
                            <w:szCs w:val="24"/>
                          </w:rPr>
                          <w:t>giveaways</w:t>
                        </w:r>
                        <w:r w:rsidR="007C71C2">
                          <w:rPr>
                            <w:sz w:val="24"/>
                            <w:szCs w:val="24"/>
                          </w:rPr>
                          <w:t>.</w:t>
                        </w:r>
                        <w:r>
                          <w:rPr>
                            <w:sz w:val="24"/>
                            <w:szCs w:val="24"/>
                          </w:rPr>
                          <w:t xml:space="preserve">  We cannot call it a raffle as that will require a lottery permit from the town.   Sally will get the gift cards at Dairy Queen, Honey Dew and Hens &amp; Chicks.  Three of our sponsors. </w:t>
                        </w:r>
                      </w:p>
                      <w:p w14:paraId="5AEF43C2" w14:textId="2770344A" w:rsidR="00E579F7" w:rsidRDefault="00E579F7" w:rsidP="006464F2">
                        <w:pPr>
                          <w:pStyle w:val="ListParagraph"/>
                          <w:numPr>
                            <w:ilvl w:val="0"/>
                            <w:numId w:val="6"/>
                          </w:numPr>
                          <w:rPr>
                            <w:sz w:val="24"/>
                            <w:szCs w:val="24"/>
                          </w:rPr>
                        </w:pPr>
                        <w:r>
                          <w:rPr>
                            <w:sz w:val="24"/>
                            <w:szCs w:val="24"/>
                          </w:rPr>
                          <w:t>We will set up a table at the Art Tent for our sponsors marketing materials such as business cards and brochures.  Signs will also be hung listing the names of our sponsors.  We will also ask Mike the DJ to announce the names of sponsors over the course of the day.</w:t>
                        </w:r>
                      </w:p>
                      <w:p w14:paraId="1692B0FC" w14:textId="61AC9CE4" w:rsidR="007471FF" w:rsidRDefault="007471FF" w:rsidP="006464F2">
                        <w:pPr>
                          <w:pStyle w:val="ListParagraph"/>
                          <w:numPr>
                            <w:ilvl w:val="0"/>
                            <w:numId w:val="6"/>
                          </w:numPr>
                          <w:rPr>
                            <w:sz w:val="24"/>
                            <w:szCs w:val="24"/>
                          </w:rPr>
                        </w:pPr>
                        <w:r>
                          <w:rPr>
                            <w:sz w:val="24"/>
                            <w:szCs w:val="24"/>
                          </w:rPr>
                          <w:t>Ellen will get a GC for the Judge</w:t>
                        </w:r>
                      </w:p>
                      <w:p w14:paraId="32F75C88" w14:textId="32D5CEC2" w:rsidR="006464F2" w:rsidRDefault="006464F2" w:rsidP="006464F2">
                        <w:pPr>
                          <w:rPr>
                            <w:sz w:val="24"/>
                            <w:szCs w:val="24"/>
                          </w:rPr>
                        </w:pPr>
                        <w:r>
                          <w:rPr>
                            <w:sz w:val="24"/>
                            <w:szCs w:val="24"/>
                          </w:rPr>
                          <w:t>Entertainment is being handled by Billi</w:t>
                        </w:r>
                      </w:p>
                      <w:p w14:paraId="4F69C3E3" w14:textId="147B71CD" w:rsidR="006464F2" w:rsidRPr="006464F2" w:rsidRDefault="006464F2" w:rsidP="006464F2">
                        <w:pPr>
                          <w:pStyle w:val="ListParagraph"/>
                          <w:numPr>
                            <w:ilvl w:val="0"/>
                            <w:numId w:val="9"/>
                          </w:numPr>
                          <w:rPr>
                            <w:sz w:val="24"/>
                            <w:szCs w:val="24"/>
                          </w:rPr>
                        </w:pPr>
                        <w:r w:rsidRPr="006464F2">
                          <w:rPr>
                            <w:sz w:val="24"/>
                            <w:szCs w:val="24"/>
                          </w:rPr>
                          <w:t>Mike the DJ</w:t>
                        </w:r>
                      </w:p>
                      <w:p w14:paraId="6D15C436" w14:textId="6AD9A3E3" w:rsidR="006464F2" w:rsidRPr="006464F2" w:rsidRDefault="006464F2" w:rsidP="006464F2">
                        <w:pPr>
                          <w:pStyle w:val="ListParagraph"/>
                          <w:numPr>
                            <w:ilvl w:val="0"/>
                            <w:numId w:val="9"/>
                          </w:numPr>
                          <w:rPr>
                            <w:sz w:val="24"/>
                            <w:szCs w:val="24"/>
                          </w:rPr>
                        </w:pPr>
                        <w:r w:rsidRPr="006464F2">
                          <w:rPr>
                            <w:sz w:val="24"/>
                            <w:szCs w:val="24"/>
                          </w:rPr>
                          <w:t>Alpacas</w:t>
                        </w:r>
                        <w:r w:rsidR="007C71C2">
                          <w:rPr>
                            <w:sz w:val="24"/>
                            <w:szCs w:val="24"/>
                          </w:rPr>
                          <w:t>-pending</w:t>
                        </w:r>
                      </w:p>
                      <w:p w14:paraId="019DE58E" w14:textId="5EC9890E" w:rsidR="006464F2" w:rsidRPr="006464F2" w:rsidRDefault="006464F2" w:rsidP="006464F2">
                        <w:pPr>
                          <w:pStyle w:val="ListParagraph"/>
                          <w:numPr>
                            <w:ilvl w:val="0"/>
                            <w:numId w:val="9"/>
                          </w:numPr>
                          <w:rPr>
                            <w:sz w:val="24"/>
                            <w:szCs w:val="24"/>
                          </w:rPr>
                        </w:pPr>
                        <w:r w:rsidRPr="006464F2">
                          <w:rPr>
                            <w:sz w:val="24"/>
                            <w:szCs w:val="24"/>
                          </w:rPr>
                          <w:t>Rainforest Reptiles</w:t>
                        </w:r>
                        <w:r w:rsidR="007C71C2">
                          <w:rPr>
                            <w:sz w:val="24"/>
                            <w:szCs w:val="24"/>
                          </w:rPr>
                          <w:t>-</w:t>
                        </w:r>
                      </w:p>
                      <w:p w14:paraId="3507B737" w14:textId="05ED2420" w:rsidR="007C71C2" w:rsidRPr="00E579F7" w:rsidRDefault="006464F2" w:rsidP="006464F2">
                        <w:pPr>
                          <w:pStyle w:val="ListParagraph"/>
                          <w:numPr>
                            <w:ilvl w:val="0"/>
                            <w:numId w:val="9"/>
                          </w:numPr>
                          <w:rPr>
                            <w:sz w:val="24"/>
                            <w:szCs w:val="24"/>
                          </w:rPr>
                        </w:pPr>
                        <w:r w:rsidRPr="006464F2">
                          <w:rPr>
                            <w:sz w:val="24"/>
                            <w:szCs w:val="24"/>
                          </w:rPr>
                          <w:t>Canoes at the Bath House</w:t>
                        </w:r>
                      </w:p>
                      <w:p w14:paraId="41A414DE" w14:textId="76CBF0C6" w:rsidR="007C71C2" w:rsidRDefault="006464F2" w:rsidP="006464F2">
                        <w:pPr>
                          <w:rPr>
                            <w:sz w:val="24"/>
                            <w:szCs w:val="24"/>
                          </w:rPr>
                        </w:pPr>
                        <w:r>
                          <w:rPr>
                            <w:sz w:val="24"/>
                            <w:szCs w:val="24"/>
                          </w:rPr>
                          <w:t>Vendors</w:t>
                        </w:r>
                        <w:r w:rsidR="007C71C2">
                          <w:rPr>
                            <w:sz w:val="24"/>
                            <w:szCs w:val="24"/>
                          </w:rPr>
                          <w:t>/Crafters</w:t>
                        </w:r>
                        <w:r>
                          <w:rPr>
                            <w:sz w:val="24"/>
                            <w:szCs w:val="24"/>
                          </w:rPr>
                          <w:t xml:space="preserve">: </w:t>
                        </w:r>
                      </w:p>
                      <w:p w14:paraId="798F84A4" w14:textId="565CAF4F" w:rsidR="006464F2" w:rsidRDefault="00E579F7" w:rsidP="007C71C2">
                        <w:pPr>
                          <w:pStyle w:val="ListParagraph"/>
                          <w:numPr>
                            <w:ilvl w:val="0"/>
                            <w:numId w:val="10"/>
                          </w:numPr>
                          <w:rPr>
                            <w:sz w:val="24"/>
                            <w:szCs w:val="24"/>
                          </w:rPr>
                        </w:pPr>
                        <w:r>
                          <w:rPr>
                            <w:sz w:val="24"/>
                            <w:szCs w:val="24"/>
                          </w:rPr>
                          <w:t xml:space="preserve">We have thirty vendors so far.  There was a request from a prospective vendor who want to sell beer.  The HCC members feel that it is not appropriate for our family-oriented event. </w:t>
                        </w:r>
                        <w:r w:rsidR="007C71C2" w:rsidRPr="007C71C2">
                          <w:rPr>
                            <w:sz w:val="24"/>
                            <w:szCs w:val="24"/>
                          </w:rPr>
                          <w:t xml:space="preserve"> </w:t>
                        </w:r>
                      </w:p>
                      <w:p w14:paraId="3CBE4B42" w14:textId="3F13D2D6" w:rsidR="007471FF" w:rsidRPr="007471FF" w:rsidRDefault="007471FF" w:rsidP="007471FF">
                        <w:pPr>
                          <w:rPr>
                            <w:sz w:val="24"/>
                            <w:szCs w:val="24"/>
                          </w:rPr>
                        </w:pPr>
                        <w:r>
                          <w:rPr>
                            <w:sz w:val="24"/>
                            <w:szCs w:val="24"/>
                          </w:rPr>
                          <w:t xml:space="preserve">Advertising: Billi submitted article to Hopedale Newspaper and has been posting on FB.  She will </w:t>
                        </w:r>
                        <w:proofErr w:type="spellStart"/>
                        <w:r>
                          <w:rPr>
                            <w:sz w:val="24"/>
                            <w:szCs w:val="24"/>
                          </w:rPr>
                          <w:t>rech</w:t>
                        </w:r>
                        <w:proofErr w:type="spellEnd"/>
                        <w:r>
                          <w:rPr>
                            <w:sz w:val="24"/>
                            <w:szCs w:val="24"/>
                          </w:rPr>
                          <w:t xml:space="preserve"> out to John Wilbur of 101.3FM who does local event promotions. </w:t>
                        </w:r>
                      </w:p>
                      <w:p w14:paraId="6A3A2E8E" w14:textId="5F38622F" w:rsidR="007C71C2" w:rsidRPr="007C71C2" w:rsidRDefault="007C71C2" w:rsidP="007C71C2">
                        <w:pPr>
                          <w:rPr>
                            <w:sz w:val="24"/>
                            <w:szCs w:val="24"/>
                          </w:rPr>
                        </w:pPr>
                        <w:r>
                          <w:rPr>
                            <w:sz w:val="24"/>
                            <w:szCs w:val="24"/>
                          </w:rPr>
                          <w:t xml:space="preserve">Tent/Tables/Chairs: Ellen is working on </w:t>
                        </w:r>
                      </w:p>
                      <w:p w14:paraId="14315B6D" w14:textId="29E3681B" w:rsidR="003F15E1" w:rsidRDefault="003F15E1" w:rsidP="006464F2">
                        <w:pPr>
                          <w:rPr>
                            <w:sz w:val="24"/>
                            <w:szCs w:val="24"/>
                          </w:rPr>
                        </w:pPr>
                        <w:r>
                          <w:rPr>
                            <w:sz w:val="24"/>
                            <w:szCs w:val="24"/>
                          </w:rPr>
                          <w:t xml:space="preserve">Food: </w:t>
                        </w:r>
                        <w:r w:rsidR="007C71C2">
                          <w:rPr>
                            <w:sz w:val="24"/>
                            <w:szCs w:val="24"/>
                          </w:rPr>
                          <w:t>Not discussed</w:t>
                        </w:r>
                      </w:p>
                      <w:p w14:paraId="1A5DFFE4" w14:textId="5B55DA46" w:rsidR="007C71C2" w:rsidRDefault="00E579F7" w:rsidP="006464F2">
                        <w:pPr>
                          <w:rPr>
                            <w:sz w:val="24"/>
                            <w:szCs w:val="24"/>
                          </w:rPr>
                        </w:pPr>
                        <w:r>
                          <w:rPr>
                            <w:sz w:val="24"/>
                            <w:szCs w:val="24"/>
                          </w:rPr>
                          <w:t>Supplies: Kelly will order wasp traps and hand sanitizer.</w:t>
                        </w:r>
                      </w:p>
                      <w:p w14:paraId="07A39D94" w14:textId="769D2551" w:rsidR="00E579F7" w:rsidRDefault="00E579F7" w:rsidP="006464F2">
                        <w:pPr>
                          <w:rPr>
                            <w:sz w:val="24"/>
                            <w:szCs w:val="24"/>
                          </w:rPr>
                        </w:pPr>
                        <w:r>
                          <w:rPr>
                            <w:sz w:val="24"/>
                            <w:szCs w:val="24"/>
                          </w:rPr>
                          <w:t xml:space="preserve">Communication in case of cancellation. </w:t>
                        </w:r>
                      </w:p>
                      <w:p w14:paraId="05AD9C6D" w14:textId="017906FF" w:rsidR="00E579F7" w:rsidRPr="007471FF" w:rsidRDefault="00E579F7" w:rsidP="007471FF">
                        <w:pPr>
                          <w:pStyle w:val="ListParagraph"/>
                          <w:numPr>
                            <w:ilvl w:val="0"/>
                            <w:numId w:val="10"/>
                          </w:numPr>
                          <w:rPr>
                            <w:sz w:val="24"/>
                            <w:szCs w:val="24"/>
                          </w:rPr>
                        </w:pPr>
                        <w:proofErr w:type="spellStart"/>
                        <w:r w:rsidRPr="007471FF">
                          <w:rPr>
                            <w:sz w:val="24"/>
                            <w:szCs w:val="24"/>
                          </w:rPr>
                          <w:t>Jenenne</w:t>
                        </w:r>
                        <w:proofErr w:type="spellEnd"/>
                        <w:r w:rsidRPr="007471FF">
                          <w:rPr>
                            <w:sz w:val="24"/>
                            <w:szCs w:val="24"/>
                          </w:rPr>
                          <w:t xml:space="preserve"> and Kelly</w:t>
                        </w:r>
                        <w:r w:rsidR="007471FF" w:rsidRPr="007471FF">
                          <w:rPr>
                            <w:sz w:val="24"/>
                            <w:szCs w:val="24"/>
                          </w:rPr>
                          <w:t>: Art show and Judge</w:t>
                        </w:r>
                      </w:p>
                      <w:p w14:paraId="6B6A0B86" w14:textId="3F67857E" w:rsidR="00E579F7" w:rsidRPr="007471FF" w:rsidRDefault="00E579F7" w:rsidP="007471FF">
                        <w:pPr>
                          <w:pStyle w:val="ListParagraph"/>
                          <w:numPr>
                            <w:ilvl w:val="0"/>
                            <w:numId w:val="10"/>
                          </w:numPr>
                          <w:rPr>
                            <w:sz w:val="24"/>
                            <w:szCs w:val="24"/>
                          </w:rPr>
                        </w:pPr>
                        <w:r w:rsidRPr="007471FF">
                          <w:rPr>
                            <w:sz w:val="24"/>
                            <w:szCs w:val="24"/>
                          </w:rPr>
                          <w:t>Jean</w:t>
                        </w:r>
                        <w:r w:rsidR="007471FF" w:rsidRPr="007471FF">
                          <w:rPr>
                            <w:sz w:val="24"/>
                            <w:szCs w:val="24"/>
                          </w:rPr>
                          <w:t>:  Vendors</w:t>
                        </w:r>
                      </w:p>
                      <w:p w14:paraId="47D0FA16" w14:textId="18FECA3C" w:rsidR="00E579F7" w:rsidRPr="007471FF" w:rsidRDefault="00E579F7" w:rsidP="007471FF">
                        <w:pPr>
                          <w:pStyle w:val="ListParagraph"/>
                          <w:numPr>
                            <w:ilvl w:val="0"/>
                            <w:numId w:val="10"/>
                          </w:numPr>
                          <w:rPr>
                            <w:sz w:val="24"/>
                            <w:szCs w:val="24"/>
                          </w:rPr>
                        </w:pPr>
                        <w:r w:rsidRPr="007471FF">
                          <w:rPr>
                            <w:sz w:val="24"/>
                            <w:szCs w:val="24"/>
                          </w:rPr>
                          <w:t>Billi</w:t>
                        </w:r>
                        <w:r w:rsidR="007471FF" w:rsidRPr="007471FF">
                          <w:rPr>
                            <w:sz w:val="24"/>
                            <w:szCs w:val="24"/>
                          </w:rPr>
                          <w:t>: Entertainment and Facebook</w:t>
                        </w:r>
                      </w:p>
                      <w:p w14:paraId="0F9419DD" w14:textId="5BF37F87" w:rsidR="00E579F7" w:rsidRPr="007471FF" w:rsidRDefault="007471FF" w:rsidP="007471FF">
                        <w:pPr>
                          <w:pStyle w:val="ListParagraph"/>
                          <w:numPr>
                            <w:ilvl w:val="0"/>
                            <w:numId w:val="10"/>
                          </w:numPr>
                          <w:rPr>
                            <w:sz w:val="24"/>
                            <w:szCs w:val="24"/>
                          </w:rPr>
                        </w:pPr>
                        <w:r w:rsidRPr="007471FF">
                          <w:rPr>
                            <w:sz w:val="24"/>
                            <w:szCs w:val="24"/>
                          </w:rPr>
                          <w:t>Ellen: Police, Fire, Website, Radio</w:t>
                        </w:r>
                      </w:p>
                      <w:p w14:paraId="316ECFB6" w14:textId="03234D91" w:rsidR="007C71C2" w:rsidRDefault="007C71C2" w:rsidP="006464F2">
                        <w:pPr>
                          <w:rPr>
                            <w:sz w:val="24"/>
                            <w:szCs w:val="24"/>
                          </w:rPr>
                        </w:pPr>
                      </w:p>
                      <w:p w14:paraId="7920A98B" w14:textId="1EA3B5AA" w:rsidR="00926113" w:rsidRPr="003F15E1" w:rsidRDefault="00926113" w:rsidP="00934970">
                        <w:pPr>
                          <w:rPr>
                            <w:sz w:val="24"/>
                            <w:szCs w:val="24"/>
                          </w:rPr>
                        </w:pPr>
                      </w:p>
                      <w:p w14:paraId="4492D881" w14:textId="78373607" w:rsidR="00926113" w:rsidRDefault="00926113" w:rsidP="00934970">
                        <w:pPr>
                          <w:rPr>
                            <w:sz w:val="24"/>
                            <w:szCs w:val="24"/>
                          </w:rPr>
                        </w:pPr>
                      </w:p>
                    </w:tc>
                  </w:tr>
                </w:tbl>
                <w:p w14:paraId="45449687" w14:textId="77777777" w:rsidR="00C5471B" w:rsidRDefault="00C5471B" w:rsidP="00934970">
                  <w:pPr>
                    <w:spacing w:line="240" w:lineRule="atLeast"/>
                    <w:rPr>
                      <w:rFonts w:ascii="Arial" w:hAnsi="Arial" w:cs="Arial"/>
                      <w:color w:val="000000"/>
                    </w:rPr>
                  </w:pPr>
                </w:p>
              </w:tc>
            </w:tr>
          </w:tbl>
          <w:p w14:paraId="49A86B72" w14:textId="623315C8" w:rsidR="003F15E1" w:rsidRDefault="00C5471B" w:rsidP="00AF7096">
            <w:pPr>
              <w:rPr>
                <w:iCs/>
                <w:sz w:val="24"/>
                <w:szCs w:val="24"/>
              </w:rPr>
            </w:pPr>
            <w:r>
              <w:rPr>
                <w:iCs/>
                <w:sz w:val="24"/>
                <w:szCs w:val="24"/>
              </w:rPr>
              <w:lastRenderedPageBreak/>
              <w:t xml:space="preserve">Next meeting   </w:t>
            </w:r>
            <w:r w:rsidR="007471FF">
              <w:rPr>
                <w:iCs/>
                <w:sz w:val="24"/>
                <w:szCs w:val="24"/>
              </w:rPr>
              <w:t>TBD</w:t>
            </w:r>
            <w:r w:rsidR="003F15E1">
              <w:rPr>
                <w:iCs/>
                <w:sz w:val="24"/>
                <w:szCs w:val="24"/>
              </w:rPr>
              <w:t xml:space="preserve">. </w:t>
            </w:r>
          </w:p>
          <w:p w14:paraId="7B1CCD11" w14:textId="4F233037" w:rsidR="00C5471B" w:rsidRDefault="00545A93" w:rsidP="00AF7096">
            <w:pPr>
              <w:rPr>
                <w:iCs/>
                <w:sz w:val="24"/>
                <w:szCs w:val="24"/>
              </w:rPr>
            </w:pPr>
            <w:r>
              <w:rPr>
                <w:iCs/>
                <w:sz w:val="24"/>
                <w:szCs w:val="24"/>
              </w:rPr>
              <w:t xml:space="preserve">Meeting Adjournment at </w:t>
            </w:r>
            <w:r w:rsidR="007471FF">
              <w:rPr>
                <w:iCs/>
                <w:sz w:val="24"/>
                <w:szCs w:val="24"/>
              </w:rPr>
              <w:t>815</w:t>
            </w:r>
            <w:r>
              <w:rPr>
                <w:iCs/>
                <w:sz w:val="24"/>
                <w:szCs w:val="24"/>
              </w:rPr>
              <w:t>pm</w:t>
            </w:r>
          </w:p>
          <w:p w14:paraId="30FAA5D6" w14:textId="77777777" w:rsidR="00C5471B" w:rsidRPr="000D1069" w:rsidRDefault="00C5471B" w:rsidP="00C258F8">
            <w:pPr>
              <w:rPr>
                <w:iCs/>
                <w:sz w:val="24"/>
                <w:szCs w:val="24"/>
              </w:rPr>
            </w:pPr>
          </w:p>
        </w:tc>
      </w:tr>
    </w:tbl>
    <w:p w14:paraId="7C5A4878" w14:textId="77777777" w:rsidR="00D07CEC" w:rsidRDefault="0056353D" w:rsidP="00C5471B"/>
    <w:sectPr w:rsidR="00D07CEC" w:rsidSect="00C54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F43"/>
    <w:multiLevelType w:val="hybridMultilevel"/>
    <w:tmpl w:val="6C1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1F4"/>
    <w:multiLevelType w:val="hybridMultilevel"/>
    <w:tmpl w:val="41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536F"/>
    <w:multiLevelType w:val="hybridMultilevel"/>
    <w:tmpl w:val="CBB0C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6393A"/>
    <w:multiLevelType w:val="hybridMultilevel"/>
    <w:tmpl w:val="493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3D43"/>
    <w:multiLevelType w:val="hybridMultilevel"/>
    <w:tmpl w:val="C97C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83B4D"/>
    <w:multiLevelType w:val="hybridMultilevel"/>
    <w:tmpl w:val="983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28F"/>
    <w:multiLevelType w:val="hybridMultilevel"/>
    <w:tmpl w:val="4CD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2C5F"/>
    <w:multiLevelType w:val="hybridMultilevel"/>
    <w:tmpl w:val="E13E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36333"/>
    <w:multiLevelType w:val="hybridMultilevel"/>
    <w:tmpl w:val="7074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E6146"/>
    <w:multiLevelType w:val="hybridMultilevel"/>
    <w:tmpl w:val="1230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24800"/>
    <w:multiLevelType w:val="hybridMultilevel"/>
    <w:tmpl w:val="BD2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5"/>
  </w:num>
  <w:num w:numId="6">
    <w:abstractNumId w:val="2"/>
  </w:num>
  <w:num w:numId="7">
    <w:abstractNumId w:val="4"/>
  </w:num>
  <w:num w:numId="8">
    <w:abstractNumId w:val="7"/>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96"/>
    <w:rsid w:val="00167350"/>
    <w:rsid w:val="00265914"/>
    <w:rsid w:val="00343370"/>
    <w:rsid w:val="003F15E1"/>
    <w:rsid w:val="00545A93"/>
    <w:rsid w:val="0056353D"/>
    <w:rsid w:val="005C01E8"/>
    <w:rsid w:val="006464F2"/>
    <w:rsid w:val="006D2BCE"/>
    <w:rsid w:val="006D337D"/>
    <w:rsid w:val="00717B3C"/>
    <w:rsid w:val="007471FF"/>
    <w:rsid w:val="007A25E4"/>
    <w:rsid w:val="007C71C2"/>
    <w:rsid w:val="008E66B0"/>
    <w:rsid w:val="009114F6"/>
    <w:rsid w:val="00926113"/>
    <w:rsid w:val="00934970"/>
    <w:rsid w:val="009757BE"/>
    <w:rsid w:val="00A125AC"/>
    <w:rsid w:val="00AC199F"/>
    <w:rsid w:val="00AF7096"/>
    <w:rsid w:val="00B4150A"/>
    <w:rsid w:val="00B42EBF"/>
    <w:rsid w:val="00B80A26"/>
    <w:rsid w:val="00BC0148"/>
    <w:rsid w:val="00C5471B"/>
    <w:rsid w:val="00CB4661"/>
    <w:rsid w:val="00CB6F6D"/>
    <w:rsid w:val="00D67E0A"/>
    <w:rsid w:val="00E579F7"/>
    <w:rsid w:val="00E7324D"/>
    <w:rsid w:val="00EB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0734"/>
  <w15:chartTrackingRefBased/>
  <w15:docId w15:val="{8A178B72-7DEF-AD46-A495-0B7B915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096"/>
    <w:pPr>
      <w:keepNext/>
      <w:jc w:val="center"/>
      <w:outlineLvl w:val="0"/>
    </w:pPr>
    <w:rPr>
      <w:rFonts w:ascii="Bookman Old Style" w:hAnsi="Bookman Old Style"/>
      <w:sz w:val="32"/>
    </w:rPr>
  </w:style>
  <w:style w:type="paragraph" w:styleId="Heading2">
    <w:name w:val="heading 2"/>
    <w:basedOn w:val="Normal"/>
    <w:next w:val="Normal"/>
    <w:link w:val="Heading2Char"/>
    <w:qFormat/>
    <w:rsid w:val="00AF7096"/>
    <w:pPr>
      <w:keepNext/>
      <w:jc w:val="center"/>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096"/>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AF7096"/>
    <w:rPr>
      <w:rFonts w:ascii="Bookman Old Style" w:eastAsia="Times New Roman" w:hAnsi="Bookman Old Style" w:cs="Times New Roman"/>
      <w:szCs w:val="20"/>
    </w:rPr>
  </w:style>
  <w:style w:type="paragraph" w:styleId="ListParagraph">
    <w:name w:val="List Paragraph"/>
    <w:basedOn w:val="Normal"/>
    <w:uiPriority w:val="34"/>
    <w:qFormat/>
    <w:rsid w:val="006D2BCE"/>
    <w:pPr>
      <w:ind w:left="720"/>
      <w:contextualSpacing/>
    </w:pPr>
  </w:style>
  <w:style w:type="character" w:styleId="Hyperlink">
    <w:name w:val="Hyperlink"/>
    <w:basedOn w:val="DefaultParagraphFont"/>
    <w:uiPriority w:val="99"/>
    <w:semiHidden/>
    <w:unhideWhenUsed/>
    <w:rsid w:val="00C54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98493">
      <w:bodyDiv w:val="1"/>
      <w:marLeft w:val="0"/>
      <w:marRight w:val="0"/>
      <w:marTop w:val="0"/>
      <w:marBottom w:val="0"/>
      <w:divBdr>
        <w:top w:val="none" w:sz="0" w:space="0" w:color="auto"/>
        <w:left w:val="none" w:sz="0" w:space="0" w:color="auto"/>
        <w:bottom w:val="none" w:sz="0" w:space="0" w:color="auto"/>
        <w:right w:val="none" w:sz="0" w:space="0" w:color="auto"/>
      </w:divBdr>
    </w:div>
    <w:div w:id="650669551">
      <w:bodyDiv w:val="1"/>
      <w:marLeft w:val="0"/>
      <w:marRight w:val="0"/>
      <w:marTop w:val="0"/>
      <w:marBottom w:val="0"/>
      <w:divBdr>
        <w:top w:val="none" w:sz="0" w:space="0" w:color="auto"/>
        <w:left w:val="none" w:sz="0" w:space="0" w:color="auto"/>
        <w:bottom w:val="none" w:sz="0" w:space="0" w:color="auto"/>
        <w:right w:val="none" w:sz="0" w:space="0" w:color="auto"/>
      </w:divBdr>
    </w:div>
    <w:div w:id="1020082385">
      <w:bodyDiv w:val="1"/>
      <w:marLeft w:val="0"/>
      <w:marRight w:val="0"/>
      <w:marTop w:val="0"/>
      <w:marBottom w:val="0"/>
      <w:divBdr>
        <w:top w:val="none" w:sz="0" w:space="0" w:color="auto"/>
        <w:left w:val="none" w:sz="0" w:space="0" w:color="auto"/>
        <w:bottom w:val="none" w:sz="0" w:space="0" w:color="auto"/>
        <w:right w:val="none" w:sz="0" w:space="0" w:color="auto"/>
      </w:divBdr>
    </w:div>
    <w:div w:id="1302152840">
      <w:bodyDiv w:val="1"/>
      <w:marLeft w:val="0"/>
      <w:marRight w:val="0"/>
      <w:marTop w:val="0"/>
      <w:marBottom w:val="0"/>
      <w:divBdr>
        <w:top w:val="none" w:sz="0" w:space="0" w:color="auto"/>
        <w:left w:val="none" w:sz="0" w:space="0" w:color="auto"/>
        <w:bottom w:val="none" w:sz="0" w:space="0" w:color="auto"/>
        <w:right w:val="none" w:sz="0" w:space="0" w:color="auto"/>
      </w:divBdr>
    </w:div>
    <w:div w:id="2064864892">
      <w:bodyDiv w:val="1"/>
      <w:marLeft w:val="0"/>
      <w:marRight w:val="0"/>
      <w:marTop w:val="0"/>
      <w:marBottom w:val="0"/>
      <w:divBdr>
        <w:top w:val="none" w:sz="0" w:space="0" w:color="auto"/>
        <w:left w:val="none" w:sz="0" w:space="0" w:color="auto"/>
        <w:bottom w:val="none" w:sz="0" w:space="0" w:color="auto"/>
        <w:right w:val="none" w:sz="0" w:space="0" w:color="auto"/>
      </w:divBdr>
    </w:div>
    <w:div w:id="21460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sculturalcouncil.smartsimple.com/s_Login.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Decelles</dc:creator>
  <cp:keywords/>
  <dc:description/>
  <cp:lastModifiedBy>Sally Decelles</cp:lastModifiedBy>
  <cp:revision>3</cp:revision>
  <cp:lastPrinted>2021-08-24T00:58:00Z</cp:lastPrinted>
  <dcterms:created xsi:type="dcterms:W3CDTF">2021-08-24T01:00:00Z</dcterms:created>
  <dcterms:modified xsi:type="dcterms:W3CDTF">2021-11-16T21:04:00Z</dcterms:modified>
</cp:coreProperties>
</file>